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D5EF" w14:textId="77777777" w:rsidR="008C2B7E" w:rsidRDefault="008C2B7E" w:rsidP="008C2B7E">
      <w:pPr>
        <w:spacing w:after="20" w:line="259" w:lineRule="auto"/>
        <w:jc w:val="both"/>
        <w:rPr>
          <w:rFonts w:ascii="Arial Narrow" w:hAnsi="Arial Narrow"/>
          <w:b/>
          <w:bCs/>
          <w:color w:val="FF0000"/>
          <w:sz w:val="28"/>
          <w:szCs w:val="28"/>
        </w:rPr>
      </w:pPr>
      <w:r>
        <w:rPr>
          <w:rFonts w:ascii="Arial Narrow" w:hAnsi="Arial Narrow"/>
          <w:b/>
          <w:bCs/>
          <w:color w:val="FF0000"/>
          <w:sz w:val="28"/>
          <w:szCs w:val="28"/>
        </w:rPr>
        <w:t>SÜRDÜRÜLEBİLİR YÖNETİM SİSTEMİ</w:t>
      </w:r>
    </w:p>
    <w:p w14:paraId="45AE0AB0" w14:textId="77777777" w:rsidR="008C2B7E" w:rsidRPr="00080204" w:rsidRDefault="008C2B7E" w:rsidP="008C2B7E">
      <w:pPr>
        <w:spacing w:after="20"/>
        <w:jc w:val="both"/>
        <w:rPr>
          <w:rFonts w:ascii="Arial Narrow" w:hAnsi="Arial Narrow"/>
          <w:b/>
          <w:bCs/>
          <w:color w:val="FF0000"/>
          <w:sz w:val="28"/>
          <w:szCs w:val="28"/>
        </w:rPr>
      </w:pPr>
    </w:p>
    <w:p w14:paraId="40DCEC1C"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Otelimizin tüm yönetim süreçleri geliştirilebilen bir Sürdürülebilirlik Yönetim Sistemi (SYS)'</w:t>
      </w:r>
      <w:proofErr w:type="spellStart"/>
      <w:r w:rsidRPr="00080204">
        <w:rPr>
          <w:rFonts w:ascii="Arial Narrow" w:hAnsi="Arial Narrow"/>
          <w:sz w:val="28"/>
          <w:szCs w:val="28"/>
        </w:rPr>
        <w:t>nin</w:t>
      </w:r>
      <w:proofErr w:type="spellEnd"/>
      <w:r w:rsidRPr="00080204">
        <w:rPr>
          <w:rFonts w:ascii="Arial Narrow" w:hAnsi="Arial Narrow"/>
          <w:sz w:val="28"/>
          <w:szCs w:val="28"/>
        </w:rPr>
        <w:t xml:space="preserve"> temel çerçevesini oluşturmakta ve politikalarını ortaya koymaktadır.</w:t>
      </w:r>
    </w:p>
    <w:p w14:paraId="765AD6C5"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Yönetim sistemimizin temeli risk analizine dayanmaktadır. Çevre, doğal afetler, toplum, kültür, ekonomi, kalite, insan hakları, sağlık, güvenlik başlıklarında risk analizi yapılmaktadır. Gerekmesi halinde yeni başlıklar da eklenebilmektedir.</w:t>
      </w:r>
    </w:p>
    <w:p w14:paraId="15EE334A"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 xml:space="preserve">Riskler analiz edildikten sonra risklerin gerçekleşmesi durumunda yapılacakları belirleyen bir kriz yönetim politikamız ve sistemimiz de bulunmaktadır. </w:t>
      </w:r>
    </w:p>
    <w:p w14:paraId="6E324AC3"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 xml:space="preserve">Sürdürülebilir yönetim sistemi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 </w:t>
      </w:r>
    </w:p>
    <w:p w14:paraId="1A6B137A"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 xml:space="preserve">Belirlenen hedeflere ulaşılması halinde yeni hedefler belirlenmektedir. Ulaşılamaması durumunda, hedeflerimiz, politika ve uygulamalarımız gözden geçirilir. Bu sayede sürekli iyileştirmeyi sağlamaya gayret gösteririz. </w:t>
      </w:r>
    </w:p>
    <w:p w14:paraId="18D6F3E2" w14:textId="77777777" w:rsidR="008C2B7E"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9A98DB" w14:textId="1CF0D3AD" w:rsidR="008C2B7E" w:rsidRPr="00080204" w:rsidRDefault="008C2B7E" w:rsidP="008C2B7E">
      <w:pPr>
        <w:spacing w:before="360"/>
        <w:jc w:val="both"/>
        <w:rPr>
          <w:rFonts w:ascii="Arial Narrow" w:hAnsi="Arial Narrow"/>
          <w:sz w:val="28"/>
          <w:szCs w:val="28"/>
        </w:rPr>
      </w:pPr>
      <w:r w:rsidRPr="00080204">
        <w:rPr>
          <w:rFonts w:ascii="Arial Narrow" w:hAnsi="Arial Narrow"/>
          <w:sz w:val="28"/>
          <w:szCs w:val="28"/>
        </w:rPr>
        <w:t>Otelimiz, sürdürülebilirlikle ilgili olarak, Türkiye Sürdürülebilir Turizm Programı’nın yükümlülüklerini yerine getireceğini ve sürdürülebilirlik performansının artırılması için sürdürülebilir yönetim sisteminin sürekli iyileştirilmesini taahhüt eder. 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50E6AD73" w14:textId="77777777" w:rsidR="008C2B7E" w:rsidRPr="00080204" w:rsidRDefault="008C2B7E" w:rsidP="008C2B7E">
      <w:pPr>
        <w:spacing w:before="360"/>
        <w:jc w:val="both"/>
        <w:rPr>
          <w:rFonts w:ascii="Arial Narrow" w:hAnsi="Arial Narrow"/>
          <w:sz w:val="28"/>
          <w:szCs w:val="28"/>
        </w:rPr>
      </w:pPr>
      <w:r w:rsidRPr="00080204">
        <w:rPr>
          <w:rFonts w:ascii="Arial Narrow" w:hAnsi="Arial Narrow"/>
          <w:sz w:val="28"/>
          <w:szCs w:val="28"/>
        </w:rPr>
        <w:t xml:space="preserve">“Sürdürülebilirlik politikalarımız” şirketimizin bu konudaki taahhüdü mahiyetindedir. Bu noktadan hareketle tüm yönelimlerimiz bu niyet ve istikamette olacaktır. Amacımız otelimizde temel alanlarda, sürdürülebilirlik prensibini bir “iş yapış şekline” dönüştürebilmek, kurumsal hafızaya kazandırabilmektir. Çabalarımızın başarıya dönüşmesi ve süreklilik kazanması ancak çalışanlarımız, misafirlerimiz, iş ortaklarımız, tedarikçilerimiz, çözüm ortaklarımız, yakın çevremizdeki tüm muhataplarımızla birlikte hareket ederek yaygınlaştırmak ve her geçen gün güçlendireceğimiz bir ortaklık haline getirmek ile mümkün olacaktır. Sürdürülebilirlik yaklaşımının ayrılmaz bir parçası olarak değerlendirilen personellerin bilinçlendirilmesi, sürece dahil olabilmeleri için fırsatlar verilmesi ve gelişim fırsatlarına katkıda bulunabilmeleri oldukça değerlidir. Bu bağlamda yıllık eğitim planlamalarımızda ve oryantasyonlarımızda; sosyal haklar, yerel istihdamın </w:t>
      </w:r>
      <w:r w:rsidRPr="00080204">
        <w:rPr>
          <w:rFonts w:ascii="Arial Narrow" w:hAnsi="Arial Narrow"/>
          <w:sz w:val="28"/>
          <w:szCs w:val="28"/>
        </w:rPr>
        <w:lastRenderedPageBreak/>
        <w:t xml:space="preserve">desteklenmesi, doğal yaşamın korunması, vahşi yaşamı destekleme, yakın çevrenin tarihi turistik yerleri, kültürel zenginliği, ekolojik çeşitliliği, enerji ve su tasarrufu, çevre faaliyetleri-geri dönüşüm sistemimiz, yerel kaynaklara yönelim gibi eğitim konularımız yer almakta, işletme içerisinde sürdürülebilirlik felsefesinin yaygınlaştırılması için çalışılmaktadır. </w:t>
      </w:r>
      <w:proofErr w:type="spellStart"/>
      <w:r w:rsidRPr="00080204">
        <w:rPr>
          <w:rFonts w:ascii="Arial Narrow" w:hAnsi="Arial Narrow"/>
          <w:sz w:val="28"/>
          <w:szCs w:val="28"/>
        </w:rPr>
        <w:t>Iş</w:t>
      </w:r>
      <w:proofErr w:type="spellEnd"/>
      <w:r w:rsidRPr="00080204">
        <w:rPr>
          <w:rFonts w:ascii="Arial Narrow" w:hAnsi="Arial Narrow"/>
          <w:sz w:val="28"/>
          <w:szCs w:val="28"/>
        </w:rPr>
        <w:t xml:space="preserve"> stratejilerine paralel insan kaynakları yönetimi ile tüm şirket ve bölümlere iş sonuçlarının iyileştirilmesine yönelik stratejik destek vermek, yüksek performans kültürünü oluşturup teşvik ederek, tüm paydaşlar için değer yaratılmasına katkıda bulunmak temel hedeftir. Tüm bunların yanı sıra gerek oryantasyon eğitimi gerek ise yıllık eğitim ihtiyaçlarına göre belirlenen profesyonel düzeyde eğitimler ile farkındalıkların her anlamda arttırılması hedeflenmektedir</w:t>
      </w:r>
    </w:p>
    <w:p w14:paraId="3C9905D6" w14:textId="77777777" w:rsidR="008C2B7E" w:rsidRPr="00080204" w:rsidRDefault="008C2B7E" w:rsidP="008C2B7E">
      <w:pPr>
        <w:spacing w:before="360"/>
        <w:jc w:val="both"/>
        <w:rPr>
          <w:rFonts w:ascii="Arial Narrow" w:hAnsi="Arial Narrow"/>
          <w:sz w:val="28"/>
          <w:szCs w:val="28"/>
        </w:rPr>
      </w:pPr>
      <w:r w:rsidRPr="00080204">
        <w:rPr>
          <w:rFonts w:ascii="Arial Narrow" w:hAnsi="Arial Narrow"/>
          <w:sz w:val="28"/>
          <w:szCs w:val="28"/>
        </w:rPr>
        <w:t>Sürdürülebilirlik çalışmaları, Otel Yönetimleri koordinasyonunda olup, bu alandaki faaliyetlerimiz ve performansımızın değerlendirmesi daima paydaşlarımızın beklenti ve görüşlerine açıktır</w:t>
      </w:r>
    </w:p>
    <w:p w14:paraId="63E0D909" w14:textId="766A5DFB" w:rsidR="001B298E" w:rsidRDefault="001B298E" w:rsidP="008C2B7E"/>
    <w:p w14:paraId="69A45C32" w14:textId="6171C74C" w:rsidR="008C2B7E" w:rsidRDefault="008C2B7E" w:rsidP="008C2B7E"/>
    <w:p w14:paraId="64F7A658" w14:textId="0BB561DA" w:rsidR="008C2B7E" w:rsidRDefault="008C2B7E" w:rsidP="008C2B7E"/>
    <w:p w14:paraId="4877A08B" w14:textId="3056BEC0" w:rsidR="008C2B7E" w:rsidRDefault="008C2B7E" w:rsidP="008C2B7E"/>
    <w:p w14:paraId="0AE0A5D1" w14:textId="67460323" w:rsidR="008C2B7E" w:rsidRDefault="008C2B7E" w:rsidP="008C2B7E"/>
    <w:p w14:paraId="03F3491C" w14:textId="27486029" w:rsidR="008C2B7E" w:rsidRDefault="008C2B7E" w:rsidP="008C2B7E"/>
    <w:p w14:paraId="1E9DC616" w14:textId="25C4EE85" w:rsidR="008C2B7E" w:rsidRDefault="008C2B7E" w:rsidP="008C2B7E"/>
    <w:p w14:paraId="0EFF2475" w14:textId="6D26628F" w:rsidR="008C2B7E" w:rsidRDefault="008C2B7E" w:rsidP="008C2B7E"/>
    <w:p w14:paraId="74A001C8" w14:textId="39713CFC" w:rsidR="008C2B7E" w:rsidRDefault="008C2B7E" w:rsidP="008C2B7E"/>
    <w:p w14:paraId="483D559B" w14:textId="7409EEC7" w:rsidR="008C2B7E" w:rsidRDefault="008C2B7E" w:rsidP="008C2B7E"/>
    <w:p w14:paraId="3C1A2F78" w14:textId="539BED14" w:rsidR="008C2B7E" w:rsidRDefault="008C2B7E" w:rsidP="008C2B7E"/>
    <w:p w14:paraId="1FE2F3FB" w14:textId="21AA77D1" w:rsidR="008C2B7E" w:rsidRDefault="008C2B7E" w:rsidP="008C2B7E"/>
    <w:p w14:paraId="23C35B61" w14:textId="18955289" w:rsidR="008C2B7E" w:rsidRDefault="008C2B7E" w:rsidP="008C2B7E"/>
    <w:p w14:paraId="338C1162" w14:textId="1F83BE9C" w:rsidR="008C2B7E" w:rsidRDefault="008C2B7E" w:rsidP="008C2B7E"/>
    <w:p w14:paraId="1C3430A1" w14:textId="193A4EAE" w:rsidR="008C2B7E" w:rsidRDefault="008C2B7E" w:rsidP="008C2B7E"/>
    <w:p w14:paraId="6CE939E8" w14:textId="4A5F6B2C" w:rsidR="008C2B7E" w:rsidRDefault="008C2B7E" w:rsidP="008C2B7E"/>
    <w:p w14:paraId="499F546B" w14:textId="00767A1F" w:rsidR="008C2B7E" w:rsidRDefault="008C2B7E" w:rsidP="008C2B7E"/>
    <w:p w14:paraId="5C37A44B" w14:textId="5DA6B174" w:rsidR="008C2B7E" w:rsidRDefault="008C2B7E" w:rsidP="008C2B7E"/>
    <w:p w14:paraId="5EF29D22" w14:textId="1C831412" w:rsidR="008C2B7E" w:rsidRDefault="008C2B7E" w:rsidP="008C2B7E"/>
    <w:p w14:paraId="6BA5AD89" w14:textId="4DFF470C" w:rsidR="008C2B7E" w:rsidRDefault="008C2B7E" w:rsidP="008C2B7E"/>
    <w:p w14:paraId="55556EF3" w14:textId="498E4714" w:rsidR="008C2B7E" w:rsidRDefault="008C2B7E" w:rsidP="008C2B7E"/>
    <w:p w14:paraId="7249AC32" w14:textId="0F5FE384" w:rsidR="008C2B7E" w:rsidRDefault="008C2B7E" w:rsidP="008C2B7E"/>
    <w:p w14:paraId="6CA8016A" w14:textId="044B1DC6" w:rsidR="008C2B7E" w:rsidRDefault="008C2B7E" w:rsidP="008C2B7E"/>
    <w:p w14:paraId="50C1D586" w14:textId="3729500B" w:rsidR="008C2B7E" w:rsidRDefault="008C2B7E" w:rsidP="008C2B7E"/>
    <w:p w14:paraId="46F09215" w14:textId="1621128A" w:rsidR="008C2B7E" w:rsidRDefault="008C2B7E" w:rsidP="008C2B7E"/>
    <w:p w14:paraId="0DD0E29F" w14:textId="2192A0DD" w:rsidR="008C2B7E" w:rsidRDefault="008C2B7E" w:rsidP="008C2B7E"/>
    <w:p w14:paraId="1132137B" w14:textId="49221D51" w:rsidR="008C2B7E" w:rsidRDefault="008C2B7E" w:rsidP="008C2B7E"/>
    <w:p w14:paraId="3CCB78C7" w14:textId="64E547A7" w:rsidR="008C2B7E" w:rsidRDefault="008C2B7E" w:rsidP="008C2B7E"/>
    <w:p w14:paraId="4AFAB7F2" w14:textId="0F6F966F" w:rsidR="008C2B7E" w:rsidRDefault="008C2B7E" w:rsidP="008C2B7E"/>
    <w:p w14:paraId="46EAD9CB" w14:textId="77777777" w:rsidR="008C2B7E" w:rsidRDefault="008C2B7E" w:rsidP="008C2B7E"/>
    <w:p w14:paraId="63C3D971" w14:textId="77777777" w:rsidR="008C2B7E" w:rsidRPr="00080204" w:rsidRDefault="008C2B7E" w:rsidP="008C2B7E">
      <w:pPr>
        <w:spacing w:after="100" w:afterAutospacing="1"/>
        <w:jc w:val="both"/>
        <w:rPr>
          <w:rFonts w:ascii="Arial Narrow" w:hAnsi="Arial Narrow"/>
          <w:sz w:val="28"/>
          <w:szCs w:val="28"/>
        </w:rPr>
      </w:pPr>
    </w:p>
    <w:p w14:paraId="6B79ADD9" w14:textId="77777777" w:rsidR="008C2B7E" w:rsidRDefault="008C2B7E" w:rsidP="008C2B7E">
      <w:pPr>
        <w:spacing w:after="20"/>
        <w:jc w:val="both"/>
        <w:rPr>
          <w:rFonts w:ascii="Arial Narrow" w:hAnsi="Arial Narrow" w:cs="Calibri"/>
          <w:b/>
          <w:color w:val="FF0000"/>
          <w:sz w:val="28"/>
          <w:szCs w:val="28"/>
        </w:rPr>
      </w:pPr>
      <w:r w:rsidRPr="00080204">
        <w:rPr>
          <w:rFonts w:ascii="Arial Narrow" w:hAnsi="Arial Narrow" w:cs="Calibri"/>
          <w:b/>
          <w:color w:val="FF0000"/>
          <w:sz w:val="28"/>
          <w:szCs w:val="28"/>
        </w:rPr>
        <w:lastRenderedPageBreak/>
        <w:t>KALİTE POLİTİKAMIZ</w:t>
      </w:r>
    </w:p>
    <w:p w14:paraId="360F49F4" w14:textId="77777777" w:rsidR="008C2B7E" w:rsidRPr="00080204" w:rsidRDefault="008C2B7E" w:rsidP="008C2B7E">
      <w:pPr>
        <w:spacing w:after="20"/>
        <w:jc w:val="both"/>
        <w:rPr>
          <w:rFonts w:ascii="Arial Narrow" w:hAnsi="Arial Narrow" w:cs="Calibri"/>
          <w:b/>
          <w:color w:val="FF0000"/>
          <w:sz w:val="28"/>
          <w:szCs w:val="28"/>
        </w:rPr>
      </w:pPr>
    </w:p>
    <w:p w14:paraId="0394F3AE"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Vizyonumuza ulaşmak yolunda;</w:t>
      </w:r>
    </w:p>
    <w:p w14:paraId="04550C1E"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Misafir beklentilerine üst seviyede karşılamak ve sektörde önce bir kuruluş olmak,</w:t>
      </w:r>
    </w:p>
    <w:p w14:paraId="4DBE8D53"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Kuruluş felsefesinin tüm personellerimizle oluşturup, sürekli gelişmeyi, iş yerine güveni ve misafirlerimizin beklentilerini aşan hizmeti sunmak,</w:t>
      </w:r>
    </w:p>
    <w:p w14:paraId="22408C5C"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Ulusal ve uluslararası mevzuat ve şartlara uygun; Gıda güvenliği risklerini önleyici yaklaşım ile gereken hassasiyeti göstererek hizmet vermek,</w:t>
      </w:r>
    </w:p>
    <w:p w14:paraId="21556BC8"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Ülkemizde diğer tüm kuruluşlara örnek bir işletme olmak ve değer yaratmak</w:t>
      </w:r>
    </w:p>
    <w:p w14:paraId="6514A0A2"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Misafirlerimizin ve personellerimizin gerek sağlık gerek can güvenliğini gerekse de iş güvenliklerini tehlikeye atabilecek tüm riskleri en alt seviyeleri indirerek bu kazaları önlemek,</w:t>
      </w:r>
    </w:p>
    <w:p w14:paraId="636363E8"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Kaliteyi ölçülebilir hale getirmek, sistemin sürekli iyileştirilmesini sağlamak ve hedefler belirleyip çalışanlarımızın ve yönetimin birlikteliğini sağlamak, </w:t>
      </w:r>
    </w:p>
    <w:p w14:paraId="76FC9B30"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Otel olarak personelleri ile birlikte çevre bilincini oluşturmak, gelecek nesillere daha temiz, sağlıklı ve güvenli bir çevre bırakmak öncelikli kalite hedeflerimiz arasındadır. </w:t>
      </w:r>
    </w:p>
    <w:p w14:paraId="5F874915" w14:textId="77777777" w:rsidR="008C2B7E" w:rsidRDefault="008C2B7E" w:rsidP="008C2B7E">
      <w:pPr>
        <w:spacing w:after="20"/>
        <w:jc w:val="both"/>
        <w:rPr>
          <w:rFonts w:ascii="Arial Narrow" w:hAnsi="Arial Narrow" w:cs="Calibri"/>
          <w:b/>
          <w:color w:val="FF0000"/>
          <w:sz w:val="28"/>
          <w:szCs w:val="28"/>
        </w:rPr>
      </w:pPr>
    </w:p>
    <w:p w14:paraId="2BA60195" w14:textId="77777777" w:rsidR="008C2B7E" w:rsidRDefault="008C2B7E" w:rsidP="008C2B7E">
      <w:pPr>
        <w:spacing w:after="20"/>
        <w:jc w:val="both"/>
        <w:rPr>
          <w:rFonts w:ascii="Arial Narrow" w:hAnsi="Arial Narrow" w:cs="Calibri"/>
          <w:b/>
          <w:color w:val="FF0000"/>
          <w:sz w:val="28"/>
          <w:szCs w:val="28"/>
        </w:rPr>
      </w:pPr>
    </w:p>
    <w:p w14:paraId="40D5539F" w14:textId="77777777" w:rsidR="008C2B7E" w:rsidRDefault="008C2B7E" w:rsidP="008C2B7E">
      <w:pPr>
        <w:spacing w:after="20"/>
        <w:jc w:val="both"/>
        <w:rPr>
          <w:rFonts w:ascii="Arial Narrow" w:hAnsi="Arial Narrow" w:cs="Calibri"/>
          <w:b/>
          <w:color w:val="FF0000"/>
          <w:sz w:val="28"/>
          <w:szCs w:val="28"/>
        </w:rPr>
      </w:pPr>
    </w:p>
    <w:p w14:paraId="3CBBC02D" w14:textId="77777777" w:rsidR="008C2B7E" w:rsidRDefault="008C2B7E" w:rsidP="008C2B7E">
      <w:pPr>
        <w:spacing w:after="20"/>
        <w:jc w:val="both"/>
        <w:rPr>
          <w:rFonts w:ascii="Arial Narrow" w:hAnsi="Arial Narrow" w:cs="Calibri"/>
          <w:b/>
          <w:color w:val="FF0000"/>
          <w:sz w:val="28"/>
          <w:szCs w:val="28"/>
        </w:rPr>
      </w:pPr>
    </w:p>
    <w:p w14:paraId="66C39168" w14:textId="77777777" w:rsidR="008C2B7E" w:rsidRDefault="008C2B7E" w:rsidP="008C2B7E">
      <w:pPr>
        <w:spacing w:after="20"/>
        <w:jc w:val="both"/>
        <w:rPr>
          <w:rFonts w:ascii="Arial Narrow" w:hAnsi="Arial Narrow" w:cs="Calibri"/>
          <w:b/>
          <w:color w:val="FF0000"/>
          <w:sz w:val="28"/>
          <w:szCs w:val="28"/>
        </w:rPr>
      </w:pPr>
    </w:p>
    <w:p w14:paraId="72E7F3BE" w14:textId="77777777" w:rsidR="008C2B7E" w:rsidRDefault="008C2B7E" w:rsidP="008C2B7E">
      <w:pPr>
        <w:spacing w:after="20"/>
        <w:jc w:val="both"/>
        <w:rPr>
          <w:rFonts w:ascii="Arial Narrow" w:hAnsi="Arial Narrow" w:cs="Calibri"/>
          <w:b/>
          <w:color w:val="FF0000"/>
          <w:sz w:val="28"/>
          <w:szCs w:val="28"/>
        </w:rPr>
      </w:pPr>
    </w:p>
    <w:p w14:paraId="6331535E" w14:textId="77777777" w:rsidR="008C2B7E" w:rsidRDefault="008C2B7E" w:rsidP="008C2B7E">
      <w:pPr>
        <w:spacing w:after="20"/>
        <w:jc w:val="both"/>
        <w:rPr>
          <w:rFonts w:ascii="Arial Narrow" w:hAnsi="Arial Narrow" w:cs="Calibri"/>
          <w:b/>
          <w:color w:val="FF0000"/>
          <w:sz w:val="28"/>
          <w:szCs w:val="28"/>
        </w:rPr>
      </w:pPr>
    </w:p>
    <w:p w14:paraId="31C09CAC" w14:textId="77777777" w:rsidR="008C2B7E" w:rsidRDefault="008C2B7E" w:rsidP="008C2B7E">
      <w:pPr>
        <w:spacing w:after="20"/>
        <w:jc w:val="both"/>
        <w:rPr>
          <w:rFonts w:ascii="Arial Narrow" w:hAnsi="Arial Narrow" w:cs="Calibri"/>
          <w:b/>
          <w:color w:val="FF0000"/>
          <w:sz w:val="28"/>
          <w:szCs w:val="28"/>
        </w:rPr>
      </w:pPr>
    </w:p>
    <w:p w14:paraId="57CCC5EA" w14:textId="77777777" w:rsidR="008C2B7E" w:rsidRDefault="008C2B7E" w:rsidP="008C2B7E">
      <w:pPr>
        <w:spacing w:after="20"/>
        <w:jc w:val="both"/>
        <w:rPr>
          <w:rFonts w:ascii="Arial Narrow" w:hAnsi="Arial Narrow" w:cs="Calibri"/>
          <w:b/>
          <w:color w:val="FF0000"/>
          <w:sz w:val="28"/>
          <w:szCs w:val="28"/>
        </w:rPr>
      </w:pPr>
    </w:p>
    <w:p w14:paraId="3232725D" w14:textId="77777777" w:rsidR="008C2B7E" w:rsidRDefault="008C2B7E" w:rsidP="008C2B7E">
      <w:pPr>
        <w:spacing w:after="20"/>
        <w:jc w:val="both"/>
        <w:rPr>
          <w:rFonts w:ascii="Arial Narrow" w:hAnsi="Arial Narrow" w:cs="Calibri"/>
          <w:b/>
          <w:color w:val="FF0000"/>
          <w:sz w:val="28"/>
          <w:szCs w:val="28"/>
        </w:rPr>
      </w:pPr>
    </w:p>
    <w:p w14:paraId="23FF8CDA" w14:textId="77777777" w:rsidR="008C2B7E" w:rsidRDefault="008C2B7E" w:rsidP="008C2B7E">
      <w:pPr>
        <w:spacing w:after="20"/>
        <w:jc w:val="both"/>
        <w:rPr>
          <w:rFonts w:ascii="Arial Narrow" w:hAnsi="Arial Narrow" w:cs="Calibri"/>
          <w:b/>
          <w:color w:val="FF0000"/>
          <w:sz w:val="28"/>
          <w:szCs w:val="28"/>
        </w:rPr>
      </w:pPr>
    </w:p>
    <w:p w14:paraId="18DBA70E" w14:textId="77777777" w:rsidR="008C2B7E" w:rsidRDefault="008C2B7E" w:rsidP="008C2B7E">
      <w:pPr>
        <w:spacing w:after="20"/>
        <w:jc w:val="both"/>
        <w:rPr>
          <w:rFonts w:ascii="Arial Narrow" w:hAnsi="Arial Narrow" w:cs="Calibri"/>
          <w:b/>
          <w:color w:val="FF0000"/>
          <w:sz w:val="28"/>
          <w:szCs w:val="28"/>
        </w:rPr>
      </w:pPr>
    </w:p>
    <w:p w14:paraId="6BE745D3" w14:textId="77777777" w:rsidR="008C2B7E" w:rsidRDefault="008C2B7E" w:rsidP="008C2B7E">
      <w:pPr>
        <w:spacing w:after="20"/>
        <w:jc w:val="both"/>
        <w:rPr>
          <w:rFonts w:ascii="Arial Narrow" w:hAnsi="Arial Narrow" w:cs="Calibri"/>
          <w:b/>
          <w:color w:val="FF0000"/>
          <w:sz w:val="28"/>
          <w:szCs w:val="28"/>
        </w:rPr>
      </w:pPr>
    </w:p>
    <w:p w14:paraId="0815DC12" w14:textId="77777777" w:rsidR="008C2B7E" w:rsidRDefault="008C2B7E" w:rsidP="008C2B7E">
      <w:pPr>
        <w:spacing w:after="20"/>
        <w:jc w:val="both"/>
        <w:rPr>
          <w:rFonts w:ascii="Arial Narrow" w:hAnsi="Arial Narrow" w:cs="Calibri"/>
          <w:b/>
          <w:color w:val="FF0000"/>
          <w:sz w:val="28"/>
          <w:szCs w:val="28"/>
        </w:rPr>
      </w:pPr>
    </w:p>
    <w:p w14:paraId="5C75B18F" w14:textId="77777777" w:rsidR="008C2B7E" w:rsidRDefault="008C2B7E" w:rsidP="008C2B7E">
      <w:pPr>
        <w:spacing w:after="20"/>
        <w:jc w:val="both"/>
        <w:rPr>
          <w:rFonts w:ascii="Arial Narrow" w:hAnsi="Arial Narrow" w:cs="Calibri"/>
          <w:b/>
          <w:color w:val="FF0000"/>
          <w:sz w:val="28"/>
          <w:szCs w:val="28"/>
        </w:rPr>
      </w:pPr>
    </w:p>
    <w:p w14:paraId="1AD01D71" w14:textId="77777777" w:rsidR="008C2B7E" w:rsidRDefault="008C2B7E" w:rsidP="008C2B7E">
      <w:pPr>
        <w:spacing w:after="20"/>
        <w:jc w:val="both"/>
        <w:rPr>
          <w:rFonts w:ascii="Arial Narrow" w:hAnsi="Arial Narrow" w:cs="Calibri"/>
          <w:b/>
          <w:color w:val="FF0000"/>
          <w:sz w:val="28"/>
          <w:szCs w:val="28"/>
        </w:rPr>
      </w:pPr>
    </w:p>
    <w:p w14:paraId="32FCB1FB" w14:textId="77777777" w:rsidR="008C2B7E" w:rsidRDefault="008C2B7E" w:rsidP="008C2B7E">
      <w:pPr>
        <w:spacing w:after="20"/>
        <w:jc w:val="both"/>
        <w:rPr>
          <w:rFonts w:ascii="Arial Narrow" w:hAnsi="Arial Narrow" w:cs="Calibri"/>
          <w:b/>
          <w:color w:val="FF0000"/>
          <w:sz w:val="28"/>
          <w:szCs w:val="28"/>
        </w:rPr>
      </w:pPr>
    </w:p>
    <w:p w14:paraId="1DE4E597" w14:textId="77777777" w:rsidR="008C2B7E" w:rsidRDefault="008C2B7E" w:rsidP="008C2B7E">
      <w:pPr>
        <w:spacing w:after="20"/>
        <w:jc w:val="both"/>
        <w:rPr>
          <w:rFonts w:ascii="Arial Narrow" w:hAnsi="Arial Narrow" w:cs="Calibri"/>
          <w:b/>
          <w:color w:val="FF0000"/>
          <w:sz w:val="28"/>
          <w:szCs w:val="28"/>
        </w:rPr>
      </w:pPr>
    </w:p>
    <w:p w14:paraId="0849675F" w14:textId="77777777" w:rsidR="008C2B7E" w:rsidRDefault="008C2B7E" w:rsidP="008C2B7E">
      <w:pPr>
        <w:spacing w:after="20"/>
        <w:jc w:val="both"/>
        <w:rPr>
          <w:rFonts w:ascii="Arial Narrow" w:hAnsi="Arial Narrow" w:cs="Calibri"/>
          <w:b/>
          <w:color w:val="FF0000"/>
          <w:sz w:val="28"/>
          <w:szCs w:val="28"/>
        </w:rPr>
      </w:pPr>
    </w:p>
    <w:p w14:paraId="53DA6D75" w14:textId="030F573F" w:rsidR="008C2B7E" w:rsidRDefault="008C2B7E" w:rsidP="008C2B7E">
      <w:pPr>
        <w:spacing w:after="20"/>
        <w:jc w:val="both"/>
        <w:rPr>
          <w:rFonts w:ascii="Arial Narrow" w:hAnsi="Arial Narrow" w:cs="Calibri"/>
          <w:b/>
          <w:color w:val="FF0000"/>
          <w:sz w:val="28"/>
          <w:szCs w:val="28"/>
        </w:rPr>
      </w:pPr>
      <w:r w:rsidRPr="00080204">
        <w:rPr>
          <w:rFonts w:ascii="Arial Narrow" w:hAnsi="Arial Narrow" w:cs="Calibri"/>
          <w:b/>
          <w:color w:val="FF0000"/>
          <w:sz w:val="28"/>
          <w:szCs w:val="28"/>
        </w:rPr>
        <w:lastRenderedPageBreak/>
        <w:t>SOSYAL SORUMLULUK POLİTİKAMIZ</w:t>
      </w:r>
    </w:p>
    <w:p w14:paraId="7DA6066E" w14:textId="77777777" w:rsidR="008C2B7E" w:rsidRPr="00080204" w:rsidRDefault="008C2B7E" w:rsidP="008C2B7E">
      <w:pPr>
        <w:spacing w:after="20"/>
        <w:jc w:val="both"/>
        <w:rPr>
          <w:rFonts w:ascii="Arial Narrow" w:hAnsi="Arial Narrow" w:cs="Calibri"/>
          <w:b/>
          <w:sz w:val="28"/>
          <w:szCs w:val="28"/>
        </w:rPr>
      </w:pPr>
    </w:p>
    <w:p w14:paraId="65519D80"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Tüm çalışanlarımızın insan onuruna uygun çalışma koşullarında, sağlıklı ve güvenli bir ortamda çalışma hakkı olduğuna inanırız. Çalışanlarımız bizim en değerli varlığımızdır ve çalışanlarımızın güvenliğini sağlamak ve korumak en öncelikli iş hedefimizdir.</w:t>
      </w:r>
    </w:p>
    <w:p w14:paraId="071414F0"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Otelimiz yasal yükümlülüklerin ötesinde en iyi çevresel çözümleri uygulamaları ve çevre dostu teknolojilerin gelişmesine ve yayılmasına yardımcı olacak ve çevre bilincini arttıracak her türlü girişime destek sağlamak adına her zaman hazırdır. Faaliyet göstermekte olduğumuz İstanbul’da topluma karşı sosyal ve çevresel sorumluluklarımızı; hissedarlarımız çalışanlarımız, kamu, sivil toplum kuruluşları ve diğer paydaşlarımız ile uyumlu bir iş birliği içinde yerine getirmeye özen gösteririz.</w:t>
      </w:r>
    </w:p>
    <w:p w14:paraId="28740212"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İnsan kaynaklarımızın, sürdürülebilir büyümenin en önemli unsuru olduğuna inanırız. </w:t>
      </w:r>
    </w:p>
    <w:p w14:paraId="05803FF0"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Çalışanlarımızın özlük haklarının tam ve doğru biçimde kullanılmasını sağlarız.</w:t>
      </w:r>
    </w:p>
    <w:p w14:paraId="24219409"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Çalışanlara dürüst ve adil yaklaşır, ayrımcı olmayan, güvenli ve sağlıklı bir çalışma ortamı taahhüt ederiz. </w:t>
      </w:r>
    </w:p>
    <w:p w14:paraId="3738D970"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Çalışanlarımızın bireysel gelişimi için gerekli çabayı gösterir, iş hayatı ile özel hayat arasındaki dengeyi gözetiriz. </w:t>
      </w:r>
    </w:p>
    <w:p w14:paraId="1AFA720F"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Her türlü faaliyetimizden doğabilecek çevresel etkileri sorumluluk bilinci ile yönetiriz.</w:t>
      </w:r>
    </w:p>
    <w:p w14:paraId="14F67129"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Kurumsal sosyal sorumluluk ilkesi çerçevesinde toplumumuzun gelişimi için çaba gösteririz. Çalışanlarımızı, sosyal sorumluluk bilinciyle yer alacakları uygun sosyal ve toplumsal faaliyetlere gönüllü olmaları konusunda destekleyeceğiz</w:t>
      </w:r>
    </w:p>
    <w:p w14:paraId="4D5FDEDA"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Tedarikçilerimiz başta olmak üzere tüm iş ortaklarımızın, sosyal sorumluluk alanında hareket etmelerinin sağlanmasına yönelik yaklaşımlar geliştirmeye ve bu yaklaşımların uygulanmasına özen göstereceğiz</w:t>
      </w:r>
    </w:p>
    <w:p w14:paraId="71F52A6F"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İş sağlığı ve güvenliği çerçevesinde çalışanlarımız için tüm önlemleri almış ve gerekli iş başı eğitimlerini konusunda uzman kişilerce ve yıllık eğitim programı çerçevesinde çalışanlarımıza sunulması konusunda ayrıca hassasiyet göstermekteyiz. </w:t>
      </w:r>
    </w:p>
    <w:p w14:paraId="6569CAF9" w14:textId="77777777" w:rsidR="008C2B7E"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Türkiye’nin ve faaliyet gösterdiğimiz ülkelerin gelenek ve kültürlerini duyarlı davranır, tüm yasal düzenlemelere uygun hareket ederiz</w:t>
      </w:r>
    </w:p>
    <w:p w14:paraId="269CACF7" w14:textId="1BA1CA19" w:rsidR="008C2B7E"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w:t>
      </w:r>
    </w:p>
    <w:p w14:paraId="28D2E857" w14:textId="77777777" w:rsidR="008C2B7E" w:rsidRPr="00080204" w:rsidRDefault="008C2B7E" w:rsidP="008C2B7E">
      <w:pPr>
        <w:spacing w:after="100" w:afterAutospacing="1"/>
        <w:jc w:val="both"/>
        <w:rPr>
          <w:rFonts w:ascii="Arial Narrow" w:hAnsi="Arial Narrow" w:cs="Calibri"/>
          <w:sz w:val="28"/>
          <w:szCs w:val="28"/>
        </w:rPr>
      </w:pPr>
    </w:p>
    <w:p w14:paraId="63A458E5" w14:textId="77777777" w:rsidR="008C2B7E" w:rsidRDefault="008C2B7E" w:rsidP="008C2B7E">
      <w:pPr>
        <w:pStyle w:val="Balk2"/>
        <w:spacing w:before="0" w:after="100" w:afterAutospacing="1"/>
        <w:jc w:val="both"/>
        <w:rPr>
          <w:rFonts w:ascii="Arial Narrow" w:hAnsi="Arial Narrow"/>
          <w:i w:val="0"/>
          <w:iCs w:val="0"/>
          <w:color w:val="FF0000"/>
        </w:rPr>
      </w:pPr>
      <w:r w:rsidRPr="00080204">
        <w:rPr>
          <w:rFonts w:ascii="Arial Narrow" w:hAnsi="Arial Narrow"/>
          <w:i w:val="0"/>
          <w:iCs w:val="0"/>
          <w:color w:val="FF0000"/>
        </w:rPr>
        <w:lastRenderedPageBreak/>
        <w:t>KÜLTÜREL SÜRDÜRÜLEBİLİRLİK POLİTİKAMIZ</w:t>
      </w:r>
    </w:p>
    <w:p w14:paraId="32F328E0" w14:textId="77777777" w:rsidR="008C2B7E" w:rsidRPr="00306E97" w:rsidRDefault="008C2B7E" w:rsidP="008C2B7E">
      <w:pPr>
        <w:spacing w:after="100" w:afterAutospacing="1"/>
      </w:pPr>
    </w:p>
    <w:p w14:paraId="3573F17E"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b/>
          <w:bCs/>
          <w:sz w:val="28"/>
          <w:szCs w:val="28"/>
        </w:rPr>
        <w:t>Kültürel mirasın sunulması:</w:t>
      </w:r>
      <w:r w:rsidRPr="00080204">
        <w:rPr>
          <w:rFonts w:ascii="Arial Narrow" w:hAnsi="Arial Narrow"/>
          <w:sz w:val="28"/>
          <w:szCs w:val="28"/>
        </w:rPr>
        <w:t xml:space="preserve"> Otelimiz, yerel halkının fikri mülkiyet haklarına saygı gösterir. Geleneksel ve çağdaş yerel kültürün otantik unsurları mutfağımızda, tasarımımızda, dekorasyonda değerlendirir.</w:t>
      </w:r>
    </w:p>
    <w:p w14:paraId="3C0439A1"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b/>
          <w:bCs/>
          <w:sz w:val="28"/>
          <w:szCs w:val="28"/>
        </w:rPr>
        <w:t>Eserler:</w:t>
      </w:r>
      <w:r w:rsidRPr="00080204">
        <w:rPr>
          <w:rFonts w:ascii="Arial Narrow" w:hAnsi="Arial Narrow"/>
          <w:sz w:val="28"/>
          <w:szCs w:val="28"/>
        </w:rPr>
        <w:t xml:space="preserve"> Otelimiz, tarihsel ve arkeolojik eserleri alıp satmaz, ticaretine aracılık etmez ve bunları sergilemez. </w:t>
      </w:r>
    </w:p>
    <w:p w14:paraId="09239A93" w14:textId="3A001B9A" w:rsidR="008C2B7E" w:rsidRDefault="008C2B7E" w:rsidP="008C2B7E">
      <w:pPr>
        <w:spacing w:after="100" w:afterAutospacing="1"/>
        <w:jc w:val="both"/>
        <w:rPr>
          <w:rFonts w:ascii="Arial Narrow" w:hAnsi="Arial Narrow"/>
          <w:sz w:val="28"/>
          <w:szCs w:val="28"/>
        </w:rPr>
      </w:pPr>
      <w:r w:rsidRPr="00080204">
        <w:rPr>
          <w:rFonts w:ascii="Arial Narrow" w:hAnsi="Arial Narrow"/>
          <w:b/>
          <w:bCs/>
          <w:sz w:val="28"/>
          <w:szCs w:val="28"/>
        </w:rPr>
        <w:t>Sürdürülebilir yerel gastronominin tanıtımı:</w:t>
      </w:r>
      <w:r w:rsidRPr="00080204">
        <w:rPr>
          <w:rFonts w:ascii="Arial Narrow" w:hAnsi="Arial Narrow"/>
          <w:sz w:val="28"/>
          <w:szCs w:val="28"/>
        </w:rPr>
        <w:t xml:space="preserve"> Otelimiz yerel ürünlerin tanıtılması ve tüketimine öncelik vermektedir. Tüm faaliyetlerinde gastronomide sürdürülebilirliği sağlamak için yenilikçi ve yaratıcı uygulamalar ortaya koymaktadır. </w:t>
      </w:r>
    </w:p>
    <w:p w14:paraId="312FB871" w14:textId="0EC38432" w:rsidR="008C2B7E" w:rsidRDefault="008C2B7E" w:rsidP="008C2B7E">
      <w:pPr>
        <w:spacing w:after="100" w:afterAutospacing="1"/>
        <w:jc w:val="both"/>
        <w:rPr>
          <w:rFonts w:ascii="Arial Narrow" w:hAnsi="Arial Narrow"/>
          <w:sz w:val="28"/>
          <w:szCs w:val="28"/>
        </w:rPr>
      </w:pPr>
    </w:p>
    <w:p w14:paraId="7DB32E07" w14:textId="5DF9C7C4" w:rsidR="008C2B7E" w:rsidRDefault="008C2B7E" w:rsidP="008C2B7E">
      <w:pPr>
        <w:spacing w:after="100" w:afterAutospacing="1"/>
        <w:jc w:val="both"/>
        <w:rPr>
          <w:rFonts w:ascii="Arial Narrow" w:hAnsi="Arial Narrow"/>
          <w:sz w:val="28"/>
          <w:szCs w:val="28"/>
        </w:rPr>
      </w:pPr>
    </w:p>
    <w:p w14:paraId="5271828B" w14:textId="67A9EE41" w:rsidR="008C2B7E" w:rsidRDefault="008C2B7E" w:rsidP="008C2B7E">
      <w:pPr>
        <w:spacing w:after="100" w:afterAutospacing="1"/>
        <w:jc w:val="both"/>
        <w:rPr>
          <w:rFonts w:ascii="Arial Narrow" w:hAnsi="Arial Narrow"/>
          <w:sz w:val="28"/>
          <w:szCs w:val="28"/>
        </w:rPr>
      </w:pPr>
    </w:p>
    <w:p w14:paraId="7D2612B2" w14:textId="38A823C3" w:rsidR="008C2B7E" w:rsidRDefault="008C2B7E" w:rsidP="008C2B7E">
      <w:pPr>
        <w:spacing w:after="100" w:afterAutospacing="1"/>
        <w:jc w:val="both"/>
        <w:rPr>
          <w:rFonts w:ascii="Arial Narrow" w:hAnsi="Arial Narrow"/>
          <w:sz w:val="28"/>
          <w:szCs w:val="28"/>
        </w:rPr>
      </w:pPr>
    </w:p>
    <w:p w14:paraId="2570B54D" w14:textId="6FE80D0F" w:rsidR="008C2B7E" w:rsidRDefault="008C2B7E" w:rsidP="008C2B7E">
      <w:pPr>
        <w:spacing w:after="100" w:afterAutospacing="1"/>
        <w:jc w:val="both"/>
        <w:rPr>
          <w:rFonts w:ascii="Arial Narrow" w:hAnsi="Arial Narrow"/>
          <w:sz w:val="28"/>
          <w:szCs w:val="28"/>
        </w:rPr>
      </w:pPr>
    </w:p>
    <w:p w14:paraId="3449DA3B" w14:textId="1045E4ED" w:rsidR="008C2B7E" w:rsidRDefault="008C2B7E" w:rsidP="008C2B7E">
      <w:pPr>
        <w:spacing w:after="100" w:afterAutospacing="1"/>
        <w:jc w:val="both"/>
        <w:rPr>
          <w:rFonts w:ascii="Arial Narrow" w:hAnsi="Arial Narrow"/>
          <w:sz w:val="28"/>
          <w:szCs w:val="28"/>
        </w:rPr>
      </w:pPr>
    </w:p>
    <w:p w14:paraId="646C0341" w14:textId="1EC5C66F" w:rsidR="008C2B7E" w:rsidRDefault="008C2B7E" w:rsidP="008C2B7E">
      <w:pPr>
        <w:spacing w:after="100" w:afterAutospacing="1"/>
        <w:jc w:val="both"/>
        <w:rPr>
          <w:rFonts w:ascii="Arial Narrow" w:hAnsi="Arial Narrow"/>
          <w:sz w:val="28"/>
          <w:szCs w:val="28"/>
        </w:rPr>
      </w:pPr>
    </w:p>
    <w:p w14:paraId="245A406E" w14:textId="356686F7" w:rsidR="008C2B7E" w:rsidRDefault="008C2B7E" w:rsidP="008C2B7E">
      <w:pPr>
        <w:spacing w:after="100" w:afterAutospacing="1"/>
        <w:jc w:val="both"/>
        <w:rPr>
          <w:rFonts w:ascii="Arial Narrow" w:hAnsi="Arial Narrow"/>
          <w:sz w:val="28"/>
          <w:szCs w:val="28"/>
        </w:rPr>
      </w:pPr>
    </w:p>
    <w:p w14:paraId="395484C0" w14:textId="7A759D7A" w:rsidR="008C2B7E" w:rsidRDefault="008C2B7E" w:rsidP="008C2B7E">
      <w:pPr>
        <w:spacing w:after="100" w:afterAutospacing="1"/>
        <w:jc w:val="both"/>
        <w:rPr>
          <w:rFonts w:ascii="Arial Narrow" w:hAnsi="Arial Narrow"/>
          <w:sz w:val="28"/>
          <w:szCs w:val="28"/>
        </w:rPr>
      </w:pPr>
    </w:p>
    <w:p w14:paraId="0D274876" w14:textId="37138327" w:rsidR="008C2B7E" w:rsidRDefault="008C2B7E" w:rsidP="008C2B7E">
      <w:pPr>
        <w:spacing w:after="100" w:afterAutospacing="1"/>
        <w:jc w:val="both"/>
        <w:rPr>
          <w:rFonts w:ascii="Arial Narrow" w:hAnsi="Arial Narrow"/>
          <w:sz w:val="28"/>
          <w:szCs w:val="28"/>
        </w:rPr>
      </w:pPr>
    </w:p>
    <w:p w14:paraId="029B300F" w14:textId="168F6E77" w:rsidR="008C2B7E" w:rsidRDefault="008C2B7E" w:rsidP="008C2B7E">
      <w:pPr>
        <w:spacing w:after="100" w:afterAutospacing="1"/>
        <w:jc w:val="both"/>
        <w:rPr>
          <w:rFonts w:ascii="Arial Narrow" w:hAnsi="Arial Narrow"/>
          <w:sz w:val="28"/>
          <w:szCs w:val="28"/>
        </w:rPr>
      </w:pPr>
    </w:p>
    <w:p w14:paraId="178D9BDC" w14:textId="2EA0FC1F" w:rsidR="008C2B7E" w:rsidRDefault="008C2B7E" w:rsidP="008C2B7E">
      <w:pPr>
        <w:spacing w:after="100" w:afterAutospacing="1"/>
        <w:jc w:val="both"/>
        <w:rPr>
          <w:rFonts w:ascii="Arial Narrow" w:hAnsi="Arial Narrow"/>
          <w:sz w:val="28"/>
          <w:szCs w:val="28"/>
        </w:rPr>
      </w:pPr>
    </w:p>
    <w:p w14:paraId="70F509C0" w14:textId="0383F873" w:rsidR="008C2B7E" w:rsidRDefault="008C2B7E" w:rsidP="008C2B7E">
      <w:pPr>
        <w:spacing w:after="100" w:afterAutospacing="1"/>
        <w:jc w:val="both"/>
        <w:rPr>
          <w:rFonts w:ascii="Arial Narrow" w:hAnsi="Arial Narrow"/>
          <w:sz w:val="28"/>
          <w:szCs w:val="28"/>
        </w:rPr>
      </w:pPr>
    </w:p>
    <w:p w14:paraId="78DF0441" w14:textId="1EB31F76" w:rsidR="008C2B7E" w:rsidRDefault="008C2B7E" w:rsidP="008C2B7E">
      <w:pPr>
        <w:spacing w:after="100" w:afterAutospacing="1"/>
        <w:jc w:val="both"/>
        <w:rPr>
          <w:rFonts w:ascii="Arial Narrow" w:hAnsi="Arial Narrow"/>
          <w:sz w:val="28"/>
          <w:szCs w:val="28"/>
        </w:rPr>
      </w:pPr>
    </w:p>
    <w:p w14:paraId="58CAB06E" w14:textId="77777777" w:rsidR="008C2B7E" w:rsidRPr="00080204" w:rsidRDefault="008C2B7E" w:rsidP="008C2B7E">
      <w:pPr>
        <w:spacing w:after="100" w:afterAutospacing="1"/>
        <w:jc w:val="both"/>
        <w:rPr>
          <w:rFonts w:ascii="Arial Narrow" w:hAnsi="Arial Narrow"/>
          <w:sz w:val="28"/>
          <w:szCs w:val="28"/>
        </w:rPr>
      </w:pPr>
    </w:p>
    <w:p w14:paraId="35EDBF03" w14:textId="77777777" w:rsidR="008C2B7E" w:rsidRPr="00080204" w:rsidRDefault="008C2B7E" w:rsidP="008C2B7E">
      <w:pPr>
        <w:spacing w:after="20"/>
        <w:jc w:val="both"/>
        <w:rPr>
          <w:rFonts w:ascii="Arial Narrow" w:hAnsi="Arial Narrow"/>
          <w:b/>
          <w:bCs/>
          <w:color w:val="FF0000"/>
          <w:sz w:val="28"/>
          <w:szCs w:val="28"/>
        </w:rPr>
      </w:pPr>
    </w:p>
    <w:p w14:paraId="7CC5A61C" w14:textId="77777777" w:rsidR="008C2B7E" w:rsidRDefault="008C2B7E" w:rsidP="008C2B7E">
      <w:pPr>
        <w:spacing w:after="100" w:afterAutospacing="1" w:line="276" w:lineRule="auto"/>
        <w:jc w:val="both"/>
        <w:rPr>
          <w:rFonts w:ascii="Arial Narrow" w:hAnsi="Arial Narrow"/>
          <w:b/>
          <w:color w:val="FF0000"/>
          <w:sz w:val="28"/>
          <w:szCs w:val="28"/>
          <w:lang w:val="en-US"/>
        </w:rPr>
      </w:pPr>
      <w:r w:rsidRPr="00080204">
        <w:rPr>
          <w:rFonts w:ascii="Arial Narrow" w:hAnsi="Arial Narrow"/>
          <w:b/>
          <w:color w:val="FF0000"/>
          <w:sz w:val="28"/>
          <w:szCs w:val="28"/>
          <w:lang w:val="en-US"/>
        </w:rPr>
        <w:lastRenderedPageBreak/>
        <w:t>ENERJİ POLİTİKAMIZ</w:t>
      </w:r>
    </w:p>
    <w:p w14:paraId="3A783524" w14:textId="77777777" w:rsidR="008C2B7E" w:rsidRPr="00080204" w:rsidRDefault="008C2B7E" w:rsidP="008C2B7E">
      <w:pPr>
        <w:spacing w:after="100" w:afterAutospacing="1" w:line="360" w:lineRule="auto"/>
        <w:jc w:val="both"/>
        <w:rPr>
          <w:rFonts w:ascii="Arial Narrow" w:hAnsi="Arial Narrow"/>
          <w:sz w:val="28"/>
          <w:szCs w:val="28"/>
          <w:lang w:val="en-US"/>
        </w:rPr>
      </w:pPr>
      <w:r w:rsidRPr="00080204">
        <w:rPr>
          <w:rFonts w:ascii="Arial Narrow" w:hAnsi="Arial Narrow"/>
          <w:sz w:val="28"/>
          <w:szCs w:val="28"/>
          <w:lang w:val="en-US"/>
        </w:rPr>
        <w:t xml:space="preserve">Dünyamızı olası tehlikelerden korumak için enerjimizi verimli kullanıyor ve enerji sarfiyatımızı azaltmak için hedefler belirliyoruz. </w:t>
      </w:r>
    </w:p>
    <w:p w14:paraId="309B708F" w14:textId="77777777" w:rsidR="008C2B7E" w:rsidRPr="00080204" w:rsidRDefault="008C2B7E" w:rsidP="008C2B7E">
      <w:pPr>
        <w:spacing w:after="100" w:afterAutospacing="1" w:line="360" w:lineRule="auto"/>
        <w:jc w:val="both"/>
        <w:rPr>
          <w:rFonts w:ascii="Arial Narrow" w:hAnsi="Arial Narrow"/>
          <w:sz w:val="28"/>
          <w:szCs w:val="28"/>
          <w:lang w:val="en-US"/>
        </w:rPr>
      </w:pPr>
      <w:r w:rsidRPr="00080204">
        <w:rPr>
          <w:rFonts w:ascii="Arial Narrow" w:hAnsi="Arial Narrow"/>
          <w:sz w:val="28"/>
          <w:szCs w:val="28"/>
          <w:lang w:val="en-US"/>
        </w:rPr>
        <w:t>Bunun için;</w:t>
      </w:r>
    </w:p>
    <w:p w14:paraId="5639E68E" w14:textId="77777777" w:rsidR="008C2B7E" w:rsidRPr="00080204"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 xml:space="preserve">Hem doğaya karşı sorumluluklarımız hem de yasal yükümlülüklerimizi yerine getirmek üzere ulusal ve uluslararası standartları, yasa ve düzenlemeleri takip eder, enerji kullanımını azaltma ve/veya enerji tüketim performansımızın sürekli iyileştirilmesini sağlayacak çalışmaları gönüllü olarak </w:t>
      </w:r>
      <w:proofErr w:type="spellStart"/>
      <w:r w:rsidRPr="00080204">
        <w:rPr>
          <w:rFonts w:ascii="Arial Narrow" w:hAnsi="Arial Narrow"/>
          <w:sz w:val="28"/>
          <w:szCs w:val="28"/>
          <w:lang w:val="en-US"/>
        </w:rPr>
        <w:t>yürütür</w:t>
      </w:r>
      <w:proofErr w:type="spellEnd"/>
      <w:r w:rsidRPr="00080204">
        <w:rPr>
          <w:rFonts w:ascii="Arial Narrow" w:hAnsi="Arial Narrow"/>
          <w:sz w:val="28"/>
          <w:szCs w:val="28"/>
          <w:lang w:val="en-US"/>
        </w:rPr>
        <w:t>, çalışmalarımızın sonuçlarını takip ederiz.</w:t>
      </w:r>
    </w:p>
    <w:p w14:paraId="064EAFCE" w14:textId="77777777" w:rsidR="008C2B7E" w:rsidRPr="00080204"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Hedefler koyar, çalışanlarımızın da katılımını sağlamak amacıyla eğitim programlarımızda enerji verimliliğine yer veririz.</w:t>
      </w:r>
    </w:p>
    <w:p w14:paraId="13BB19A0" w14:textId="77777777" w:rsidR="008C2B7E" w:rsidRPr="00080204"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0BD2D3EA" w14:textId="77777777" w:rsidR="008C2B7E" w:rsidRPr="00080204"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Enerji verimli uygun ürün, ekipman, teçhizat ve teknoloji alternatiflerini araştırıp bulmaya, satın almaya ve kullanmaya çalışırız.</w:t>
      </w:r>
    </w:p>
    <w:p w14:paraId="321861BE" w14:textId="77777777" w:rsidR="008C2B7E" w:rsidRPr="00080204"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Enerji Yönetim Sistemimizi dokümante etmeyi, tüm departmanlarımıza yaymayı, gerektiğinde güncellemeyi, gözden geçirmeyi ve sürekli olarak iyileştirmeyi hedefleriz.</w:t>
      </w:r>
    </w:p>
    <w:p w14:paraId="6C6A9687" w14:textId="77777777" w:rsidR="008C2B7E" w:rsidRDefault="008C2B7E" w:rsidP="008C2B7E">
      <w:pPr>
        <w:numPr>
          <w:ilvl w:val="0"/>
          <w:numId w:val="16"/>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Enerji risklerini veya enerji kısıtı gibi doğabilecek acil durumları değerlendirir, alınabilecek önlemleri planlarız.</w:t>
      </w:r>
    </w:p>
    <w:p w14:paraId="501DB772"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Atıklarımızı kaynağına, gruplarına ve tehlike sınıflarına göre etkin şekilde ayırmaya özen gösteririz.</w:t>
      </w:r>
    </w:p>
    <w:p w14:paraId="1F137ABD"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Tehlikeli maddeler ve kimyasalların yalnızca ihtiyaç durumunda ve gerektiği kadar kullanılmasının hem çevreye olan negatif etkileri hem de atık miktarını azaltacağını biliriz,</w:t>
      </w:r>
    </w:p>
    <w:p w14:paraId="495874D5"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İşletmemizde aldığımız malzemelerde “geri dönüşüm” ve “çevre dostu” etiketi olanları tercih ederek doğayı korumaya katkıda bulunuruz. Yeniden kullanım fırsatları yaratmaya çalışırız,</w:t>
      </w:r>
    </w:p>
    <w:p w14:paraId="6186F6DA"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lastRenderedPageBreak/>
        <w:t>Kâğıt, peçete, tuvalet kâğıdı, ambalaj gibi tek kullanımlık malzemeleri gerektiği kadar kullanıp doğaya daha az atık bırakmaya özen gösteririz,</w:t>
      </w:r>
    </w:p>
    <w:p w14:paraId="11B9037B"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Atıkları doğru şekilde, özelliklerine göre ayrı alanlarda depolar, yasal depolama süre sınırlarını aşmadan lisanslı/yetkili firmalara teslim ederek, kayıtlarını muhafaza ederiz,</w:t>
      </w:r>
    </w:p>
    <w:p w14:paraId="01C749F3"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Su, enerji ve tüm doğal kaynakları tasarruflu kullanmaya çalışırız. Bu hassasiyetimizi çalışanlarımız, misafirlerimiz, tedarikçilerimiz ile paylaşırız.</w:t>
      </w:r>
    </w:p>
    <w:p w14:paraId="556C8E99" w14:textId="77777777" w:rsidR="008C2B7E" w:rsidRPr="00080204"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Çevre yönetimi konusundaki performansımızı ölçer, bu verileri hedefler ile izler ve performansımızı geliştirmeye çalışırız.</w:t>
      </w:r>
    </w:p>
    <w:p w14:paraId="40A75A94" w14:textId="77777777" w:rsidR="008C2B7E" w:rsidRDefault="008C2B7E" w:rsidP="008C2B7E">
      <w:pPr>
        <w:numPr>
          <w:ilvl w:val="0"/>
          <w:numId w:val="15"/>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Çalışanlarımızı çevre konusunda eğitmeyi ve duyarlılıklarını artırmayı amaçlarız.</w:t>
      </w:r>
    </w:p>
    <w:p w14:paraId="6F4AA5D2" w14:textId="24EACFED" w:rsidR="008C2B7E" w:rsidRDefault="008C2B7E" w:rsidP="008C2B7E">
      <w:pPr>
        <w:spacing w:after="100" w:afterAutospacing="1" w:line="276" w:lineRule="auto"/>
        <w:jc w:val="both"/>
        <w:rPr>
          <w:rFonts w:ascii="Arial Narrow" w:hAnsi="Arial Narrow"/>
          <w:sz w:val="28"/>
          <w:szCs w:val="28"/>
          <w:lang w:val="en-US"/>
        </w:rPr>
      </w:pPr>
    </w:p>
    <w:p w14:paraId="5F3779DB" w14:textId="6E4AC0B0" w:rsidR="008C2B7E" w:rsidRDefault="008C2B7E" w:rsidP="008C2B7E">
      <w:pPr>
        <w:spacing w:after="100" w:afterAutospacing="1" w:line="276" w:lineRule="auto"/>
        <w:jc w:val="both"/>
        <w:rPr>
          <w:rFonts w:ascii="Arial Narrow" w:hAnsi="Arial Narrow"/>
          <w:sz w:val="28"/>
          <w:szCs w:val="28"/>
          <w:lang w:val="en-US"/>
        </w:rPr>
      </w:pPr>
    </w:p>
    <w:p w14:paraId="44CF22FD" w14:textId="72DF5F7F" w:rsidR="008C2B7E" w:rsidRDefault="008C2B7E" w:rsidP="008C2B7E">
      <w:pPr>
        <w:spacing w:after="100" w:afterAutospacing="1" w:line="276" w:lineRule="auto"/>
        <w:jc w:val="both"/>
        <w:rPr>
          <w:rFonts w:ascii="Arial Narrow" w:hAnsi="Arial Narrow"/>
          <w:sz w:val="28"/>
          <w:szCs w:val="28"/>
          <w:lang w:val="en-US"/>
        </w:rPr>
      </w:pPr>
    </w:p>
    <w:p w14:paraId="7E5F8EC8" w14:textId="32F59468" w:rsidR="008C2B7E" w:rsidRDefault="008C2B7E" w:rsidP="008C2B7E">
      <w:pPr>
        <w:spacing w:after="100" w:afterAutospacing="1" w:line="276" w:lineRule="auto"/>
        <w:jc w:val="both"/>
        <w:rPr>
          <w:rFonts w:ascii="Arial Narrow" w:hAnsi="Arial Narrow"/>
          <w:sz w:val="28"/>
          <w:szCs w:val="28"/>
          <w:lang w:val="en-US"/>
        </w:rPr>
      </w:pPr>
    </w:p>
    <w:p w14:paraId="124B161A" w14:textId="659B9F63" w:rsidR="008C2B7E" w:rsidRDefault="008C2B7E" w:rsidP="008C2B7E">
      <w:pPr>
        <w:spacing w:after="100" w:afterAutospacing="1" w:line="276" w:lineRule="auto"/>
        <w:jc w:val="both"/>
        <w:rPr>
          <w:rFonts w:ascii="Arial Narrow" w:hAnsi="Arial Narrow"/>
          <w:sz w:val="28"/>
          <w:szCs w:val="28"/>
          <w:lang w:val="en-US"/>
        </w:rPr>
      </w:pPr>
    </w:p>
    <w:p w14:paraId="1E3E7ECB" w14:textId="5E9305D0" w:rsidR="008C2B7E" w:rsidRDefault="008C2B7E" w:rsidP="008C2B7E">
      <w:pPr>
        <w:spacing w:after="100" w:afterAutospacing="1" w:line="276" w:lineRule="auto"/>
        <w:jc w:val="both"/>
        <w:rPr>
          <w:rFonts w:ascii="Arial Narrow" w:hAnsi="Arial Narrow"/>
          <w:sz w:val="28"/>
          <w:szCs w:val="28"/>
          <w:lang w:val="en-US"/>
        </w:rPr>
      </w:pPr>
    </w:p>
    <w:p w14:paraId="4952F51F" w14:textId="0E928A12" w:rsidR="008C2B7E" w:rsidRDefault="008C2B7E" w:rsidP="008C2B7E">
      <w:pPr>
        <w:spacing w:after="100" w:afterAutospacing="1" w:line="276" w:lineRule="auto"/>
        <w:jc w:val="both"/>
        <w:rPr>
          <w:rFonts w:ascii="Arial Narrow" w:hAnsi="Arial Narrow"/>
          <w:sz w:val="28"/>
          <w:szCs w:val="28"/>
          <w:lang w:val="en-US"/>
        </w:rPr>
      </w:pPr>
    </w:p>
    <w:p w14:paraId="26C785EB" w14:textId="4F6956BF" w:rsidR="008C2B7E" w:rsidRDefault="008C2B7E" w:rsidP="008C2B7E">
      <w:pPr>
        <w:spacing w:after="100" w:afterAutospacing="1" w:line="276" w:lineRule="auto"/>
        <w:jc w:val="both"/>
        <w:rPr>
          <w:rFonts w:ascii="Arial Narrow" w:hAnsi="Arial Narrow"/>
          <w:sz w:val="28"/>
          <w:szCs w:val="28"/>
          <w:lang w:val="en-US"/>
        </w:rPr>
      </w:pPr>
    </w:p>
    <w:p w14:paraId="1731B714" w14:textId="69493E00" w:rsidR="008C2B7E" w:rsidRDefault="008C2B7E" w:rsidP="008C2B7E">
      <w:pPr>
        <w:spacing w:after="100" w:afterAutospacing="1" w:line="276" w:lineRule="auto"/>
        <w:jc w:val="both"/>
        <w:rPr>
          <w:rFonts w:ascii="Arial Narrow" w:hAnsi="Arial Narrow"/>
          <w:sz w:val="28"/>
          <w:szCs w:val="28"/>
          <w:lang w:val="en-US"/>
        </w:rPr>
      </w:pPr>
    </w:p>
    <w:p w14:paraId="39DC67A2" w14:textId="57807F54" w:rsidR="008C2B7E" w:rsidRDefault="008C2B7E" w:rsidP="008C2B7E">
      <w:pPr>
        <w:spacing w:after="100" w:afterAutospacing="1" w:line="276" w:lineRule="auto"/>
        <w:jc w:val="both"/>
        <w:rPr>
          <w:rFonts w:ascii="Arial Narrow" w:hAnsi="Arial Narrow"/>
          <w:sz w:val="28"/>
          <w:szCs w:val="28"/>
          <w:lang w:val="en-US"/>
        </w:rPr>
      </w:pPr>
    </w:p>
    <w:p w14:paraId="77A18C4F" w14:textId="77777777" w:rsidR="008C2B7E" w:rsidRDefault="008C2B7E" w:rsidP="008C2B7E">
      <w:pPr>
        <w:spacing w:after="100" w:afterAutospacing="1" w:line="276" w:lineRule="auto"/>
        <w:jc w:val="both"/>
        <w:rPr>
          <w:rFonts w:ascii="Arial Narrow" w:hAnsi="Arial Narrow"/>
          <w:sz w:val="28"/>
          <w:szCs w:val="28"/>
          <w:lang w:val="en-US"/>
        </w:rPr>
      </w:pPr>
    </w:p>
    <w:p w14:paraId="5481F4DB" w14:textId="189B4DE7" w:rsidR="008C2B7E" w:rsidRDefault="008C2B7E" w:rsidP="008C2B7E">
      <w:pPr>
        <w:spacing w:after="100" w:afterAutospacing="1" w:line="276" w:lineRule="auto"/>
        <w:jc w:val="both"/>
        <w:rPr>
          <w:rFonts w:ascii="Arial Narrow" w:hAnsi="Arial Narrow"/>
          <w:sz w:val="28"/>
          <w:szCs w:val="28"/>
          <w:lang w:val="en-US"/>
        </w:rPr>
      </w:pPr>
    </w:p>
    <w:p w14:paraId="19085051" w14:textId="6EFDEC25" w:rsidR="008C2B7E" w:rsidRDefault="008C2B7E" w:rsidP="008C2B7E">
      <w:pPr>
        <w:spacing w:after="100" w:afterAutospacing="1" w:line="276" w:lineRule="auto"/>
        <w:jc w:val="both"/>
        <w:rPr>
          <w:rFonts w:ascii="Arial Narrow" w:hAnsi="Arial Narrow"/>
          <w:sz w:val="28"/>
          <w:szCs w:val="28"/>
          <w:lang w:val="en-US"/>
        </w:rPr>
      </w:pPr>
    </w:p>
    <w:p w14:paraId="1E59348A" w14:textId="5F415797" w:rsidR="008C2B7E" w:rsidRDefault="008C2B7E" w:rsidP="008C2B7E">
      <w:pPr>
        <w:spacing w:after="100" w:afterAutospacing="1" w:line="276" w:lineRule="auto"/>
        <w:jc w:val="both"/>
        <w:rPr>
          <w:rFonts w:ascii="Arial Narrow" w:hAnsi="Arial Narrow"/>
          <w:sz w:val="28"/>
          <w:szCs w:val="28"/>
          <w:lang w:val="en-US"/>
        </w:rPr>
      </w:pPr>
    </w:p>
    <w:p w14:paraId="68CA244E" w14:textId="2DDFA61E" w:rsidR="008C2B7E" w:rsidRDefault="008C2B7E" w:rsidP="008C2B7E">
      <w:pPr>
        <w:spacing w:after="100" w:afterAutospacing="1" w:line="276" w:lineRule="auto"/>
        <w:jc w:val="both"/>
        <w:rPr>
          <w:rFonts w:ascii="Arial Narrow" w:hAnsi="Arial Narrow"/>
          <w:sz w:val="28"/>
          <w:szCs w:val="28"/>
          <w:lang w:val="en-US"/>
        </w:rPr>
      </w:pPr>
    </w:p>
    <w:p w14:paraId="77F4A84F" w14:textId="77777777" w:rsidR="008C2B7E" w:rsidRPr="00080204" w:rsidRDefault="008C2B7E" w:rsidP="008C2B7E">
      <w:pPr>
        <w:spacing w:after="100" w:afterAutospacing="1" w:line="276" w:lineRule="auto"/>
        <w:jc w:val="both"/>
        <w:rPr>
          <w:rFonts w:ascii="Arial Narrow" w:hAnsi="Arial Narrow"/>
          <w:sz w:val="28"/>
          <w:szCs w:val="28"/>
          <w:lang w:val="en-US"/>
        </w:rPr>
      </w:pPr>
    </w:p>
    <w:p w14:paraId="1DC86320" w14:textId="77777777" w:rsidR="008C2B7E" w:rsidRDefault="008C2B7E" w:rsidP="008C2B7E">
      <w:pPr>
        <w:spacing w:after="100" w:afterAutospacing="1"/>
        <w:jc w:val="both"/>
        <w:rPr>
          <w:rFonts w:ascii="Arial Narrow" w:hAnsi="Arial Narrow" w:cs="Calibri"/>
          <w:b/>
          <w:color w:val="FF0000"/>
          <w:sz w:val="28"/>
          <w:szCs w:val="28"/>
        </w:rPr>
      </w:pPr>
      <w:r w:rsidRPr="00080204">
        <w:rPr>
          <w:rFonts w:ascii="Arial Narrow" w:hAnsi="Arial Narrow" w:cs="Calibri"/>
          <w:b/>
          <w:color w:val="FF0000"/>
          <w:sz w:val="28"/>
          <w:szCs w:val="28"/>
        </w:rPr>
        <w:lastRenderedPageBreak/>
        <w:t>ÇEVRESEL SATINALMA POLİTİKAMIZ</w:t>
      </w:r>
    </w:p>
    <w:p w14:paraId="3BB7FDD7"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 xml:space="preserve">Satın alma da en önemli hedef kriter atıkları en aza indirmek ve. Satın almada sürekliliğin sağlanmasıdır. </w:t>
      </w:r>
    </w:p>
    <w:p w14:paraId="1C91ED9C"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Bu hedef dahilinde kuruluşta uygulanacak mal-kabul uygulamaları;</w:t>
      </w:r>
    </w:p>
    <w:p w14:paraId="25553E9C"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Satın alım yapılırken yeniden kullanılma özelliği bulunan ürünler, depozitolu ürünler veya geri dönüşümsüz atık oluşturmayacak organik ürünler tercih edilecektir.</w:t>
      </w:r>
    </w:p>
    <w:p w14:paraId="524F9E58"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 xml:space="preserve">Bardak, çatal, buklet malzemeleri gibi tek kullanımlık ürün ve sarf malzemeleri yerine tekrar kullanılabilen, doldurulabilen, eğer hiçbiri mümkün değilse çevreye en az zararlı ve geri dönüştürülebilen ürünleri tercih edilecektir. </w:t>
      </w:r>
    </w:p>
    <w:p w14:paraId="537A6E3C"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 xml:space="preserve">Tek kullanımlık ürünlerin ve sarf malzemelerinin satın alınması zorunlu ise (örneğin temizlik malzemeleri, kırtasiye ürünleri vb.) bu ürünlerin satın alınması, kullanılması ve geri dönüşümü dikkatle izlenilecek ve yönetilecektir. </w:t>
      </w:r>
    </w:p>
    <w:p w14:paraId="1AE3CC97"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Tek kullanımlık ürünlerin nasıl geri dönüşüme yönlendirilebileceğine ve tek kullanımlık ürünlerin kullanımının azaltılmasına dair yönerge ve talimatlar bu konuda personele eğitim verilecektir.</w:t>
      </w:r>
    </w:p>
    <w:p w14:paraId="302C79B3"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 xml:space="preserve">Odalarda bulunan tek kullanımlık pet şişe, karton bardak, paketli ürünler gibi ürünlerin kademeli olarak kaldırılacak, kullanılan gıda ürünlerinin ve diğer malzemelerin poşetlenmesi gibi uygulamaların sonlandırılmasına yönelik hedeflerin belirlenmesi ve bu hedeflere uyum sürecinin izlenerek raporlanması yönetim gözden geçirme toplantılarında görüşülecektir. </w:t>
      </w:r>
    </w:p>
    <w:p w14:paraId="35458E63" w14:textId="77777777" w:rsidR="008C2B7E" w:rsidRPr="00080204" w:rsidRDefault="008C2B7E" w:rsidP="008C2B7E">
      <w:pPr>
        <w:pStyle w:val="ListeParagraf"/>
        <w:numPr>
          <w:ilvl w:val="0"/>
          <w:numId w:val="4"/>
        </w:numPr>
        <w:spacing w:after="100" w:afterAutospacing="1" w:line="276" w:lineRule="auto"/>
        <w:ind w:left="0"/>
        <w:jc w:val="both"/>
        <w:rPr>
          <w:rFonts w:ascii="Arial Narrow" w:hAnsi="Arial Narrow" w:cs="Calibri"/>
          <w:sz w:val="28"/>
          <w:szCs w:val="28"/>
        </w:rPr>
      </w:pPr>
      <w:r w:rsidRPr="00080204">
        <w:rPr>
          <w:rFonts w:ascii="Arial Narrow" w:hAnsi="Arial Narrow" w:cs="Calibri"/>
          <w:sz w:val="28"/>
          <w:szCs w:val="28"/>
        </w:rPr>
        <w:t xml:space="preserve">Satın alım yapılırken gereksiz ambalajdan kaçınılması önemlidir. Kâğıt ve plastik bardak, tabak, çatal, kaşık, pet şişe içinde su vb. ürünler yerine yeniden kullanım özelliği bulunan cam ve metal ürünler tercih edilecektir. </w:t>
      </w:r>
    </w:p>
    <w:p w14:paraId="487434F2"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Sık kullanılan malzemeler (örneğin yüzey temizleyiciler) küçük ebatlı ambalajlar yerine daha büyük ebatlı ambalajlarda alınarak oluşacak plastik atık miktarı azaltılacaktır.</w:t>
      </w:r>
    </w:p>
    <w:p w14:paraId="2D1FFE9C"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 xml:space="preserve">Gerekli mal ve ürünlerin doğaya, </w:t>
      </w:r>
      <w:r>
        <w:rPr>
          <w:rFonts w:ascii="Arial Narrow" w:hAnsi="Arial Narrow" w:cs="Calibri"/>
          <w:sz w:val="28"/>
          <w:szCs w:val="28"/>
        </w:rPr>
        <w:t>ç</w:t>
      </w:r>
      <w:r w:rsidRPr="00080204">
        <w:rPr>
          <w:rFonts w:ascii="Arial Narrow" w:hAnsi="Arial Narrow" w:cs="Calibri"/>
          <w:sz w:val="28"/>
          <w:szCs w:val="28"/>
        </w:rPr>
        <w:t>evreye zarar vermeyen ürünlerden üretilmesi, öncelik geri dönüşümlü ve eko etiketli ürünlere verilecektir.</w:t>
      </w:r>
    </w:p>
    <w:p w14:paraId="3F776038"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Özellikle ahşap, kâğıt, balık, diğer gıdalar ve vahşi doğadan gelen ürünler açısından çevre sertifikalı ürünler ve tedarikçiler tercih edilecektir.</w:t>
      </w:r>
    </w:p>
    <w:p w14:paraId="61B30B00"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Sertifikalı ürünlerin ve tedarikçilerin mevcut olmadığı yerlerde, büyüme veya üretimin kökeni ve yöntemleri dikkate alınacaktır.</w:t>
      </w:r>
    </w:p>
    <w:p w14:paraId="2CB9E3DB"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Tehdit altındaki türler kullanılmaz veya satılmaz.</w:t>
      </w:r>
    </w:p>
    <w:p w14:paraId="72670EC3"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 xml:space="preserve">Bitkisel ve hayvansal ürünlerin neslini tehlikeye atacak tedariklerden kaçınılacaktır. </w:t>
      </w:r>
    </w:p>
    <w:p w14:paraId="76AE569B"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 xml:space="preserve">Ürünlerde öncelik çevre sertifikalı ürünler tercih edilecektir. </w:t>
      </w:r>
    </w:p>
    <w:p w14:paraId="193D7D9C"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lastRenderedPageBreak/>
        <w:t>Bütün mal (malzeme, hammadde, mamul ve yarı mamul ürünler) tedarikleri ve satın alımları, Gıda Kanun ve Mevzuatlarına, Tarım ve Orman Bakanlığı, Sağlık Bakanlığı, Hıfzıssıhha Kanunu ve mevzuatlarına uygun, TSE Hijyen ve Sanitasyon Sistemleri gereğince gerekli belgelere sahip olan satın alma standartlarına uygun olan tedarikçilerden ve onların ilgili sertifikalara sahip ürünlerinden yapılacaktır.</w:t>
      </w:r>
    </w:p>
    <w:p w14:paraId="6708828A" w14:textId="77777777" w:rsidR="008C2B7E" w:rsidRPr="00080204" w:rsidRDefault="008C2B7E" w:rsidP="008C2B7E">
      <w:pPr>
        <w:pStyle w:val="ListeParagraf"/>
        <w:numPr>
          <w:ilvl w:val="0"/>
          <w:numId w:val="4"/>
        </w:numPr>
        <w:spacing w:after="100" w:afterAutospacing="1" w:line="276" w:lineRule="auto"/>
        <w:ind w:left="20"/>
        <w:jc w:val="both"/>
        <w:rPr>
          <w:rFonts w:ascii="Arial Narrow" w:hAnsi="Arial Narrow" w:cs="Calibri"/>
          <w:sz w:val="28"/>
          <w:szCs w:val="28"/>
        </w:rPr>
      </w:pPr>
      <w:r w:rsidRPr="00080204">
        <w:rPr>
          <w:rFonts w:ascii="Arial Narrow" w:hAnsi="Arial Narrow" w:cs="Calibri"/>
          <w:sz w:val="28"/>
          <w:szCs w:val="28"/>
        </w:rPr>
        <w:t xml:space="preserve">Yerel adil ticaretin desteklenmesi amacıyla satın alma 100 km sınırları içerisindeki yerel satıcıdan yapılacaktır. </w:t>
      </w:r>
    </w:p>
    <w:p w14:paraId="4C84E32A"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 xml:space="preserve">Onaylı tedarikçi firma listesi ve gerekli denetimlere tabi olmuş yerel firmalardan satın alma yapılacaktır. </w:t>
      </w:r>
    </w:p>
    <w:p w14:paraId="210BA5D7"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Mal-ürün tedariki yapan firmalar, periyodik olarak denetlenecektir.</w:t>
      </w:r>
    </w:p>
    <w:p w14:paraId="56E5EBF1"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Tedariki yapılan temizlik, hijyen malzemeleri ve koruyucu ekipmanların CE Belgesine sahip olmasına dikkat edilecektir.</w:t>
      </w:r>
    </w:p>
    <w:p w14:paraId="4D99574A"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 xml:space="preserve">Gıda maddelerinde tarımda adil ticaret uygulamalarını benimseyen tedarikçilere öncelik verilecektir. </w:t>
      </w:r>
    </w:p>
    <w:p w14:paraId="0EB68A74"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Tedariği gerçekleştirilen tüm kimyasal ürünlerin kullanımı le ilgili yetkili firma tarafından ilgili kişilere bilgilendirme eğitimleri planlanacak.</w:t>
      </w:r>
    </w:p>
    <w:p w14:paraId="0BEA2C15"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 xml:space="preserve">Tüm Gıda ürünleri için Tarım ve Orman müdürlüğü izin belgeleri tedarikçi firmalardan alınarak bilgisayar ortamında saklanacak. </w:t>
      </w:r>
    </w:p>
    <w:p w14:paraId="31A9CDFD"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 xml:space="preserve">Haşere ilaçlama, dezenfeksiyon ve Mutfakta kullanılan kimyasal ürünlere ait MSDS Güvenlik bilgi föyleri tedarikçi firmalardan tedarik edilerek bilgisayar ortamında saklanacak. </w:t>
      </w:r>
    </w:p>
    <w:p w14:paraId="5A502AC4"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Mal kabul sırasında güvenli fiziki mesafe kuralları ihlal edilmeyecektir.</w:t>
      </w:r>
    </w:p>
    <w:p w14:paraId="50858276"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Mal kabulünde çalışan personellerimiz kişisel koruyucu ve bulaş önlemlerini alacaklardır. (Maske, siperlik, eldiven, önlük, el hijyeni vb.) Önlemler gereğince mal kabulünde yaşanacak yığılmalar ve birikmelerin önüne geçebilmek için gereken planlamalar yapılacaktır.</w:t>
      </w:r>
    </w:p>
    <w:p w14:paraId="2CEAB9DE"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Mal kabulü (tesellüm) ile beraber direk olarak tüketime ve misafir kullanımına verilecek ürünler kolilerinden çıkarıldıktan sonra detaylı şekilde dezenfekte işleminden geçirilerek kullanıma verilebilecektir.</w:t>
      </w:r>
    </w:p>
    <w:p w14:paraId="43E93AB0" w14:textId="77777777" w:rsidR="008C2B7E" w:rsidRPr="00080204" w:rsidRDefault="008C2B7E" w:rsidP="008C2B7E">
      <w:pPr>
        <w:pStyle w:val="ListeParagraf"/>
        <w:numPr>
          <w:ilvl w:val="1"/>
          <w:numId w:val="4"/>
        </w:numPr>
        <w:spacing w:after="100" w:afterAutospacing="1" w:line="240" w:lineRule="auto"/>
        <w:ind w:left="20"/>
        <w:jc w:val="both"/>
        <w:rPr>
          <w:rFonts w:ascii="Arial Narrow" w:hAnsi="Arial Narrow" w:cs="Calibri"/>
          <w:sz w:val="28"/>
          <w:szCs w:val="28"/>
        </w:rPr>
      </w:pPr>
      <w:r w:rsidRPr="00080204">
        <w:rPr>
          <w:rFonts w:ascii="Arial Narrow" w:hAnsi="Arial Narrow" w:cs="Calibri"/>
          <w:sz w:val="28"/>
          <w:szCs w:val="28"/>
        </w:rPr>
        <w:t>İlk defa satın alması yapılan mutfak alet ve edevatları, çelik servis takımları, cam ve porselen servis takımları vb. Yıkanabilir malzemeler, kullanma verilmeden önce bulaşık makinesi ile yıkandıktan sonra kullanım için ekipman deposuna alınacaktır.</w:t>
      </w:r>
    </w:p>
    <w:p w14:paraId="657D3EE3" w14:textId="77777777" w:rsidR="008C2B7E" w:rsidRPr="00080204" w:rsidRDefault="008C2B7E" w:rsidP="008C2B7E">
      <w:pPr>
        <w:pStyle w:val="ListeParagraf"/>
        <w:numPr>
          <w:ilvl w:val="1"/>
          <w:numId w:val="4"/>
        </w:numPr>
        <w:spacing w:after="100" w:afterAutospacing="1" w:line="240" w:lineRule="auto"/>
        <w:ind w:left="0"/>
        <w:jc w:val="both"/>
        <w:rPr>
          <w:rFonts w:ascii="Arial Narrow" w:hAnsi="Arial Narrow" w:cs="Calibri"/>
          <w:sz w:val="28"/>
          <w:szCs w:val="28"/>
        </w:rPr>
      </w:pPr>
      <w:r w:rsidRPr="00080204">
        <w:rPr>
          <w:rFonts w:ascii="Arial Narrow" w:hAnsi="Arial Narrow" w:cs="Calibri"/>
          <w:sz w:val="28"/>
          <w:szCs w:val="28"/>
        </w:rPr>
        <w:t xml:space="preserve">Atik ve iade ürünler kontrollü bir şekilde atık ve iade alanında beklemeye alınarak tedarikçi firmaya ulaştırılması sağlanacak. </w:t>
      </w:r>
    </w:p>
    <w:p w14:paraId="10E27936" w14:textId="5F44997E" w:rsidR="008C2B7E" w:rsidRDefault="008C2B7E" w:rsidP="008C2B7E">
      <w:pPr>
        <w:spacing w:after="20"/>
        <w:jc w:val="both"/>
        <w:rPr>
          <w:rFonts w:ascii="Arial Narrow" w:hAnsi="Arial Narrow"/>
          <w:b/>
          <w:bCs/>
          <w:color w:val="FF0000"/>
          <w:sz w:val="28"/>
          <w:szCs w:val="28"/>
        </w:rPr>
      </w:pPr>
    </w:p>
    <w:p w14:paraId="65C16E82" w14:textId="48B9551B" w:rsidR="008C2B7E" w:rsidRDefault="008C2B7E" w:rsidP="008C2B7E">
      <w:pPr>
        <w:spacing w:after="20"/>
        <w:jc w:val="both"/>
        <w:rPr>
          <w:rFonts w:ascii="Arial Narrow" w:hAnsi="Arial Narrow"/>
          <w:b/>
          <w:bCs/>
          <w:color w:val="FF0000"/>
          <w:sz w:val="28"/>
          <w:szCs w:val="28"/>
        </w:rPr>
      </w:pPr>
    </w:p>
    <w:p w14:paraId="0902CB86" w14:textId="4B467792" w:rsidR="008C2B7E" w:rsidRDefault="008C2B7E" w:rsidP="008C2B7E">
      <w:pPr>
        <w:spacing w:after="20"/>
        <w:jc w:val="both"/>
        <w:rPr>
          <w:rFonts w:ascii="Arial Narrow" w:hAnsi="Arial Narrow"/>
          <w:b/>
          <w:bCs/>
          <w:color w:val="FF0000"/>
          <w:sz w:val="28"/>
          <w:szCs w:val="28"/>
        </w:rPr>
      </w:pPr>
    </w:p>
    <w:p w14:paraId="6965F61A" w14:textId="079F2A07" w:rsidR="008C2B7E" w:rsidRDefault="008C2B7E" w:rsidP="008C2B7E">
      <w:pPr>
        <w:spacing w:after="20"/>
        <w:jc w:val="both"/>
        <w:rPr>
          <w:rFonts w:ascii="Arial Narrow" w:hAnsi="Arial Narrow"/>
          <w:b/>
          <w:bCs/>
          <w:color w:val="FF0000"/>
          <w:sz w:val="28"/>
          <w:szCs w:val="28"/>
        </w:rPr>
      </w:pPr>
    </w:p>
    <w:p w14:paraId="001BF536" w14:textId="4B9AC19A" w:rsidR="008C2B7E" w:rsidRDefault="008C2B7E" w:rsidP="008C2B7E">
      <w:pPr>
        <w:spacing w:after="20"/>
        <w:jc w:val="both"/>
        <w:rPr>
          <w:rFonts w:ascii="Arial Narrow" w:hAnsi="Arial Narrow"/>
          <w:b/>
          <w:bCs/>
          <w:color w:val="FF0000"/>
          <w:sz w:val="28"/>
          <w:szCs w:val="28"/>
        </w:rPr>
      </w:pPr>
    </w:p>
    <w:p w14:paraId="0B021880" w14:textId="77777777" w:rsidR="008C2B7E" w:rsidRPr="00080204" w:rsidRDefault="008C2B7E" w:rsidP="008C2B7E">
      <w:pPr>
        <w:spacing w:after="20"/>
        <w:jc w:val="both"/>
        <w:rPr>
          <w:rFonts w:ascii="Arial Narrow" w:hAnsi="Arial Narrow"/>
          <w:b/>
          <w:bCs/>
          <w:color w:val="FF0000"/>
          <w:sz w:val="28"/>
          <w:szCs w:val="28"/>
        </w:rPr>
      </w:pPr>
    </w:p>
    <w:p w14:paraId="6DF01647" w14:textId="77777777" w:rsidR="00E764C1" w:rsidRPr="00E764C1" w:rsidRDefault="00E764C1" w:rsidP="00E764C1">
      <w:pPr>
        <w:spacing w:after="100" w:afterAutospacing="1" w:line="276" w:lineRule="auto"/>
        <w:ind w:right="860"/>
        <w:rPr>
          <w:rFonts w:ascii="Arial Narrow" w:hAnsi="Arial Narrow"/>
          <w:b/>
          <w:color w:val="FF0000"/>
          <w:sz w:val="28"/>
          <w:szCs w:val="28"/>
          <w:lang w:val="en-US"/>
        </w:rPr>
      </w:pPr>
      <w:r w:rsidRPr="00E764C1">
        <w:rPr>
          <w:rFonts w:ascii="Arial Narrow" w:hAnsi="Arial Narrow"/>
          <w:b/>
          <w:color w:val="FF0000"/>
          <w:sz w:val="28"/>
          <w:szCs w:val="28"/>
          <w:lang w:val="en-US"/>
        </w:rPr>
        <w:lastRenderedPageBreak/>
        <w:t>ÇEVRE KORUMA VE ATIK YÖNETİMİ POLİTİKASI</w:t>
      </w:r>
    </w:p>
    <w:p w14:paraId="2E9381DA"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xml:space="preserve">İşletmemizde </w:t>
      </w:r>
      <w:proofErr w:type="spellStart"/>
      <w:r w:rsidRPr="00E764C1">
        <w:rPr>
          <w:rFonts w:ascii="Arial Narrow" w:hAnsi="Arial Narrow"/>
          <w:sz w:val="28"/>
          <w:szCs w:val="28"/>
          <w:lang w:val="en-US"/>
        </w:rPr>
        <w:t>çevreyi</w:t>
      </w:r>
      <w:proofErr w:type="spellEnd"/>
      <w:r w:rsidRPr="00E764C1">
        <w:rPr>
          <w:rFonts w:ascii="Arial Narrow" w:hAnsi="Arial Narrow"/>
          <w:sz w:val="28"/>
          <w:szCs w:val="28"/>
          <w:lang w:val="en-US"/>
        </w:rPr>
        <w:t xml:space="preserve"> korur, kirlenmesini önler, çevreye olan olumsuz etkilerimizi azaltarak korunmasına önem veririz. </w:t>
      </w:r>
    </w:p>
    <w:p w14:paraId="6BE95CF0"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Bunun için;</w:t>
      </w:r>
    </w:p>
    <w:p w14:paraId="729F4DBC"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xml:space="preserve">• Yasal düzenlemelere uyum sağlar çevre etkimizi azaltmaya çalışırız. </w:t>
      </w:r>
    </w:p>
    <w:p w14:paraId="64760A86"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xml:space="preserve"> • Atıklarımızı kaynağına, gruplarına ve tehlike sınıflarına göre etkin şekilde ayırmaya özen gösteririz.</w:t>
      </w:r>
    </w:p>
    <w:p w14:paraId="1F7E9FCE"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Tehlikeli maddeler ve kimyasalların yalnızca ihtiyaç durumunda ve gerektiği kadar kullanılmasının hem çevreye olan negatif etkileri hem de atık miktarını azaltacağını biliriz,</w:t>
      </w:r>
    </w:p>
    <w:p w14:paraId="57C5759B" w14:textId="7D24A2C9"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xml:space="preserve">• </w:t>
      </w:r>
      <w:r w:rsidR="007446F2" w:rsidRPr="00E764C1">
        <w:rPr>
          <w:rFonts w:ascii="Arial Narrow" w:hAnsi="Arial Narrow"/>
          <w:sz w:val="28"/>
          <w:szCs w:val="28"/>
          <w:lang w:val="en-US"/>
        </w:rPr>
        <w:t>İşletmemizde aldığımız</w:t>
      </w:r>
      <w:r w:rsidRPr="00E764C1">
        <w:rPr>
          <w:rFonts w:ascii="Arial Narrow" w:hAnsi="Arial Narrow"/>
          <w:sz w:val="28"/>
          <w:szCs w:val="28"/>
          <w:lang w:val="en-US"/>
        </w:rPr>
        <w:t xml:space="preserve"> malzemelerde “geri dönüşüm” ve “çevre dostu” etiketi olanları tercih ederek doğayı korumaya katkıda bulunuruz. Yeniden kullanım fırsatları yaratmaya çalışırız,</w:t>
      </w:r>
    </w:p>
    <w:p w14:paraId="4D3D97FF"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Kâğıt, peçete, tuvalet kâğıdı, ambalaj gibi tek kullanımlık malzemeleri gerektiği kadar kullanıp doğaya daha az atık bırakmaya özen gösteririz,</w:t>
      </w:r>
    </w:p>
    <w:p w14:paraId="4EFCDF90"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Atıkları doğru şekilde, özelliklerine göre ayrı alanlarda depolar, yasal depolama süre sınırlarını aşmadan lisanslı/yetkili firmalara teslim ederek, kayıtlarını muhafaza ederiz,</w:t>
      </w:r>
    </w:p>
    <w:p w14:paraId="56196D8E"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Su, enerji ve tüm doğal kaynakları tasarruflu kullanmaya çalışırız. Bu hassasiyetimizi çalışanlarımız, misafirlerimiz, tedarikçilerimiz ile paylaşırız.</w:t>
      </w:r>
    </w:p>
    <w:p w14:paraId="288CBD0D"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Çevre yönetimi konusundaki performansımızı ölçer, bu verileri hedefler ile izler ve performansımızı geliştirmeye çalışırız.</w:t>
      </w:r>
    </w:p>
    <w:p w14:paraId="3A3D54BE" w14:textId="77777777" w:rsidR="00E764C1" w:rsidRPr="00E764C1" w:rsidRDefault="00E764C1" w:rsidP="00E764C1">
      <w:pPr>
        <w:spacing w:after="100" w:afterAutospacing="1" w:line="276" w:lineRule="auto"/>
        <w:ind w:right="860"/>
        <w:jc w:val="both"/>
        <w:rPr>
          <w:rFonts w:ascii="Arial Narrow" w:hAnsi="Arial Narrow"/>
          <w:sz w:val="28"/>
          <w:szCs w:val="28"/>
          <w:lang w:val="en-US"/>
        </w:rPr>
      </w:pPr>
      <w:r w:rsidRPr="00E764C1">
        <w:rPr>
          <w:rFonts w:ascii="Arial Narrow" w:hAnsi="Arial Narrow"/>
          <w:sz w:val="28"/>
          <w:szCs w:val="28"/>
          <w:lang w:val="en-US"/>
        </w:rPr>
        <w:t>• Çalışanlarımızı çevre konusunda eğitmeyi ve duyarlılıklarını artırmayı amaçlarız.</w:t>
      </w:r>
    </w:p>
    <w:p w14:paraId="4C8A3A6C" w14:textId="0185E778" w:rsidR="00E764C1" w:rsidRDefault="00E764C1" w:rsidP="008C2B7E">
      <w:pPr>
        <w:spacing w:after="20"/>
        <w:jc w:val="both"/>
        <w:rPr>
          <w:rFonts w:ascii="Arial Narrow" w:hAnsi="Arial Narrow" w:cs="Calibri"/>
          <w:b/>
          <w:color w:val="FF0000"/>
          <w:sz w:val="28"/>
          <w:szCs w:val="28"/>
        </w:rPr>
      </w:pPr>
    </w:p>
    <w:p w14:paraId="090D902F" w14:textId="68610748" w:rsidR="007446F2" w:rsidRDefault="007446F2" w:rsidP="008C2B7E">
      <w:pPr>
        <w:spacing w:after="20"/>
        <w:jc w:val="both"/>
        <w:rPr>
          <w:rFonts w:ascii="Arial Narrow" w:hAnsi="Arial Narrow" w:cs="Calibri"/>
          <w:b/>
          <w:color w:val="FF0000"/>
          <w:sz w:val="28"/>
          <w:szCs w:val="28"/>
        </w:rPr>
      </w:pPr>
    </w:p>
    <w:p w14:paraId="6D6140F0" w14:textId="47052F5F" w:rsidR="007446F2" w:rsidRDefault="007446F2" w:rsidP="008C2B7E">
      <w:pPr>
        <w:spacing w:after="20"/>
        <w:jc w:val="both"/>
        <w:rPr>
          <w:rFonts w:ascii="Arial Narrow" w:hAnsi="Arial Narrow" w:cs="Calibri"/>
          <w:b/>
          <w:color w:val="FF0000"/>
          <w:sz w:val="28"/>
          <w:szCs w:val="28"/>
        </w:rPr>
      </w:pPr>
    </w:p>
    <w:p w14:paraId="2CF736D7" w14:textId="22FF9C17" w:rsidR="007446F2" w:rsidRDefault="007446F2" w:rsidP="008C2B7E">
      <w:pPr>
        <w:spacing w:after="20"/>
        <w:jc w:val="both"/>
        <w:rPr>
          <w:rFonts w:ascii="Arial Narrow" w:hAnsi="Arial Narrow" w:cs="Calibri"/>
          <w:b/>
          <w:color w:val="FF0000"/>
          <w:sz w:val="28"/>
          <w:szCs w:val="28"/>
        </w:rPr>
      </w:pPr>
    </w:p>
    <w:p w14:paraId="4313EADB" w14:textId="6E25BEDA" w:rsidR="007446F2" w:rsidRDefault="007446F2" w:rsidP="008C2B7E">
      <w:pPr>
        <w:spacing w:after="20"/>
        <w:jc w:val="both"/>
        <w:rPr>
          <w:rFonts w:ascii="Arial Narrow" w:hAnsi="Arial Narrow" w:cs="Calibri"/>
          <w:b/>
          <w:color w:val="FF0000"/>
          <w:sz w:val="28"/>
          <w:szCs w:val="28"/>
        </w:rPr>
      </w:pPr>
    </w:p>
    <w:p w14:paraId="3917B598" w14:textId="77777777" w:rsidR="007446F2" w:rsidRDefault="007446F2" w:rsidP="008C2B7E">
      <w:pPr>
        <w:spacing w:after="20"/>
        <w:jc w:val="both"/>
        <w:rPr>
          <w:rFonts w:ascii="Arial Narrow" w:hAnsi="Arial Narrow" w:cs="Calibri"/>
          <w:b/>
          <w:color w:val="FF0000"/>
          <w:sz w:val="28"/>
          <w:szCs w:val="28"/>
        </w:rPr>
      </w:pPr>
    </w:p>
    <w:p w14:paraId="5B50D1ED" w14:textId="79B2699A" w:rsidR="008C2B7E" w:rsidRDefault="008C2B7E" w:rsidP="008C2B7E">
      <w:pPr>
        <w:spacing w:after="20"/>
        <w:jc w:val="both"/>
        <w:rPr>
          <w:rFonts w:ascii="Arial Narrow" w:hAnsi="Arial Narrow" w:cs="Calibri"/>
          <w:b/>
          <w:color w:val="FF0000"/>
          <w:sz w:val="28"/>
          <w:szCs w:val="28"/>
        </w:rPr>
      </w:pPr>
      <w:r>
        <w:rPr>
          <w:rFonts w:ascii="Arial Narrow" w:hAnsi="Arial Narrow" w:cs="Calibri"/>
          <w:b/>
          <w:color w:val="FF0000"/>
          <w:sz w:val="28"/>
          <w:szCs w:val="28"/>
        </w:rPr>
        <w:lastRenderedPageBreak/>
        <w:t>İŞ SAĞLIĞI VE GÜVENLİĞİ POLİTİKAMIZ</w:t>
      </w:r>
    </w:p>
    <w:p w14:paraId="46924B9C" w14:textId="77777777" w:rsidR="008C2B7E" w:rsidRPr="00080204" w:rsidRDefault="008C2B7E" w:rsidP="008C2B7E">
      <w:pPr>
        <w:spacing w:after="20"/>
        <w:jc w:val="both"/>
        <w:rPr>
          <w:rFonts w:ascii="Arial Narrow" w:hAnsi="Arial Narrow" w:cs="Calibri"/>
          <w:b/>
          <w:color w:val="FF0000"/>
          <w:sz w:val="28"/>
          <w:szCs w:val="28"/>
        </w:rPr>
      </w:pPr>
    </w:p>
    <w:p w14:paraId="756B89B1" w14:textId="77777777" w:rsidR="008C2B7E" w:rsidRPr="00080204" w:rsidRDefault="008C2B7E" w:rsidP="008C2B7E">
      <w:pPr>
        <w:spacing w:after="100" w:afterAutospacing="1"/>
        <w:jc w:val="both"/>
        <w:rPr>
          <w:rFonts w:ascii="Arial Narrow" w:hAnsi="Arial Narrow" w:cs="Calibri"/>
          <w:sz w:val="28"/>
          <w:szCs w:val="28"/>
        </w:rPr>
      </w:pPr>
      <w:r w:rsidRPr="00080204">
        <w:rPr>
          <w:rFonts w:ascii="Arial Narrow" w:hAnsi="Arial Narrow" w:cs="Calibri"/>
          <w:sz w:val="28"/>
          <w:szCs w:val="28"/>
        </w:rPr>
        <w:t>İşyerimizi, çalışanlarımızı, misafirlerimiz ve tedarikçilerimizi korumak, güvenli bir iş ortamı oluşturmak ve sürekliliği sağlamak amacı ile;</w:t>
      </w:r>
    </w:p>
    <w:p w14:paraId="398E4C54" w14:textId="77777777" w:rsidR="008C2B7E" w:rsidRPr="00080204" w:rsidRDefault="008C2B7E" w:rsidP="008C2B7E">
      <w:pPr>
        <w:pStyle w:val="ListeParagraf"/>
        <w:numPr>
          <w:ilvl w:val="0"/>
          <w:numId w:val="10"/>
        </w:numPr>
        <w:spacing w:after="100" w:afterAutospacing="1"/>
        <w:ind w:left="0"/>
        <w:jc w:val="both"/>
        <w:rPr>
          <w:rFonts w:ascii="Arial Narrow" w:hAnsi="Arial Narrow" w:cs="Calibri"/>
          <w:sz w:val="28"/>
          <w:szCs w:val="28"/>
        </w:rPr>
      </w:pPr>
      <w:r w:rsidRPr="00080204">
        <w:rPr>
          <w:rFonts w:ascii="Arial Narrow" w:hAnsi="Arial Narrow" w:cs="Calibri"/>
          <w:sz w:val="28"/>
          <w:szCs w:val="28"/>
        </w:rPr>
        <w:t>İş Sağlığı ve Güvenliği konusundaki tüm yasal ve diğer yükümlülüklere uyarız.</w:t>
      </w:r>
    </w:p>
    <w:p w14:paraId="23130444" w14:textId="77777777" w:rsidR="008C2B7E" w:rsidRPr="00080204" w:rsidRDefault="008C2B7E" w:rsidP="008C2B7E">
      <w:pPr>
        <w:pStyle w:val="ListeParagraf"/>
        <w:numPr>
          <w:ilvl w:val="0"/>
          <w:numId w:val="10"/>
        </w:numPr>
        <w:spacing w:after="100" w:afterAutospacing="1"/>
        <w:ind w:left="0"/>
        <w:jc w:val="both"/>
        <w:rPr>
          <w:rFonts w:ascii="Arial Narrow" w:hAnsi="Arial Narrow" w:cs="Calibri"/>
          <w:sz w:val="28"/>
          <w:szCs w:val="28"/>
        </w:rPr>
      </w:pPr>
      <w:r w:rsidRPr="00080204">
        <w:rPr>
          <w:rFonts w:ascii="Arial Narrow" w:hAnsi="Arial Narrow" w:cs="Calibri"/>
          <w:sz w:val="28"/>
          <w:szCs w:val="28"/>
        </w:rPr>
        <w:t>İş Sağlığı ve Güvenliği ve iyileştirme etkinliklerinin tüm çalışanların ortak sorumluluğu olduğu ilkesini benimseriz.</w:t>
      </w:r>
    </w:p>
    <w:p w14:paraId="2B975EB3" w14:textId="77777777" w:rsidR="008C2B7E" w:rsidRPr="00080204" w:rsidRDefault="008C2B7E" w:rsidP="008C2B7E">
      <w:pPr>
        <w:pStyle w:val="ListeParagraf"/>
        <w:numPr>
          <w:ilvl w:val="0"/>
          <w:numId w:val="10"/>
        </w:numPr>
        <w:spacing w:after="100" w:afterAutospacing="1"/>
        <w:ind w:left="0"/>
        <w:jc w:val="both"/>
        <w:rPr>
          <w:rFonts w:ascii="Arial Narrow" w:hAnsi="Arial Narrow" w:cs="Calibri"/>
          <w:sz w:val="28"/>
          <w:szCs w:val="28"/>
        </w:rPr>
      </w:pPr>
      <w:r w:rsidRPr="00080204">
        <w:rPr>
          <w:rFonts w:ascii="Arial Narrow" w:hAnsi="Arial Narrow" w:cs="Calibri"/>
          <w:sz w:val="28"/>
          <w:szCs w:val="28"/>
        </w:rPr>
        <w:t>Risk Değerlendirmesi ve Risk Düzeyi Azaltma etkinliklerine her düzeyde katılım için hedefler koyarız.</w:t>
      </w:r>
    </w:p>
    <w:p w14:paraId="6918C321" w14:textId="77777777" w:rsidR="008C2B7E" w:rsidRPr="00080204" w:rsidRDefault="008C2B7E" w:rsidP="008C2B7E">
      <w:pPr>
        <w:pStyle w:val="ListeParagraf"/>
        <w:numPr>
          <w:ilvl w:val="0"/>
          <w:numId w:val="10"/>
        </w:numPr>
        <w:spacing w:after="100" w:afterAutospacing="1"/>
        <w:ind w:left="0"/>
        <w:jc w:val="both"/>
        <w:rPr>
          <w:rFonts w:ascii="Arial Narrow" w:hAnsi="Arial Narrow" w:cs="Calibri"/>
          <w:sz w:val="28"/>
          <w:szCs w:val="28"/>
        </w:rPr>
      </w:pPr>
      <w:r w:rsidRPr="00080204">
        <w:rPr>
          <w:rFonts w:ascii="Arial Narrow" w:hAnsi="Arial Narrow" w:cs="Calibri"/>
          <w:sz w:val="28"/>
          <w:szCs w:val="28"/>
        </w:rPr>
        <w:t>İş Sağlığı ve Güvenliği kültürümüzü sürekli iyileştirerek, sürdürülebilir “Sıfır İş Kazası” hedefine ulaşmayı hedefleriz.</w:t>
      </w:r>
    </w:p>
    <w:p w14:paraId="7602BB7A" w14:textId="1EA37E49" w:rsidR="008C2B7E" w:rsidRDefault="008C2B7E" w:rsidP="008C2B7E">
      <w:pPr>
        <w:pStyle w:val="ListeParagraf"/>
        <w:numPr>
          <w:ilvl w:val="0"/>
          <w:numId w:val="10"/>
        </w:numPr>
        <w:spacing w:after="100" w:afterAutospacing="1"/>
        <w:ind w:left="0"/>
        <w:jc w:val="both"/>
        <w:rPr>
          <w:rFonts w:ascii="Arial Narrow" w:hAnsi="Arial Narrow" w:cs="Calibri"/>
          <w:sz w:val="28"/>
          <w:szCs w:val="28"/>
        </w:rPr>
      </w:pPr>
      <w:r w:rsidRPr="00080204">
        <w:rPr>
          <w:rFonts w:ascii="Arial Narrow" w:hAnsi="Arial Narrow" w:cs="Calibri"/>
          <w:sz w:val="28"/>
          <w:szCs w:val="28"/>
        </w:rPr>
        <w:t>İş sağlığı ve güvenliği kapsamında yaptığımız çalışmaları, öncü ve örnek olmak adına tüm çalışanlarımızla ve çevremiz ile paylaşırız.</w:t>
      </w:r>
    </w:p>
    <w:p w14:paraId="013075D7" w14:textId="54921993" w:rsidR="008C2B7E" w:rsidRDefault="008C2B7E" w:rsidP="008C2B7E">
      <w:pPr>
        <w:spacing w:after="100" w:afterAutospacing="1"/>
        <w:jc w:val="both"/>
        <w:rPr>
          <w:rFonts w:ascii="Arial Narrow" w:hAnsi="Arial Narrow" w:cs="Calibri"/>
          <w:sz w:val="28"/>
          <w:szCs w:val="28"/>
        </w:rPr>
      </w:pPr>
    </w:p>
    <w:p w14:paraId="03EC01A2" w14:textId="1007668A" w:rsidR="008C2B7E" w:rsidRDefault="008C2B7E" w:rsidP="008C2B7E">
      <w:pPr>
        <w:spacing w:after="100" w:afterAutospacing="1"/>
        <w:jc w:val="both"/>
        <w:rPr>
          <w:rFonts w:ascii="Arial Narrow" w:hAnsi="Arial Narrow" w:cs="Calibri"/>
          <w:sz w:val="28"/>
          <w:szCs w:val="28"/>
        </w:rPr>
      </w:pPr>
    </w:p>
    <w:p w14:paraId="06F588F0" w14:textId="149319A2" w:rsidR="008C2B7E" w:rsidRDefault="008C2B7E" w:rsidP="008C2B7E">
      <w:pPr>
        <w:spacing w:after="100" w:afterAutospacing="1"/>
        <w:jc w:val="both"/>
        <w:rPr>
          <w:rFonts w:ascii="Arial Narrow" w:hAnsi="Arial Narrow" w:cs="Calibri"/>
          <w:sz w:val="28"/>
          <w:szCs w:val="28"/>
        </w:rPr>
      </w:pPr>
    </w:p>
    <w:p w14:paraId="6A4B2966" w14:textId="60802E2E" w:rsidR="008C2B7E" w:rsidRDefault="008C2B7E" w:rsidP="008C2B7E">
      <w:pPr>
        <w:spacing w:after="100" w:afterAutospacing="1"/>
        <w:jc w:val="both"/>
        <w:rPr>
          <w:rFonts w:ascii="Arial Narrow" w:hAnsi="Arial Narrow" w:cs="Calibri"/>
          <w:sz w:val="28"/>
          <w:szCs w:val="28"/>
        </w:rPr>
      </w:pPr>
    </w:p>
    <w:p w14:paraId="30788BC7" w14:textId="1B972ECE" w:rsidR="008C2B7E" w:rsidRDefault="008C2B7E" w:rsidP="008C2B7E">
      <w:pPr>
        <w:spacing w:after="100" w:afterAutospacing="1"/>
        <w:jc w:val="both"/>
        <w:rPr>
          <w:rFonts w:ascii="Arial Narrow" w:hAnsi="Arial Narrow" w:cs="Calibri"/>
          <w:sz w:val="28"/>
          <w:szCs w:val="28"/>
        </w:rPr>
      </w:pPr>
    </w:p>
    <w:p w14:paraId="11EB62B1" w14:textId="0E35C937" w:rsidR="008C2B7E" w:rsidRDefault="008C2B7E" w:rsidP="008C2B7E">
      <w:pPr>
        <w:spacing w:after="100" w:afterAutospacing="1"/>
        <w:jc w:val="both"/>
        <w:rPr>
          <w:rFonts w:ascii="Arial Narrow" w:hAnsi="Arial Narrow" w:cs="Calibri"/>
          <w:sz w:val="28"/>
          <w:szCs w:val="28"/>
        </w:rPr>
      </w:pPr>
    </w:p>
    <w:p w14:paraId="4074FD33" w14:textId="63226C89" w:rsidR="008C2B7E" w:rsidRDefault="008C2B7E" w:rsidP="008C2B7E">
      <w:pPr>
        <w:spacing w:after="100" w:afterAutospacing="1"/>
        <w:jc w:val="both"/>
        <w:rPr>
          <w:rFonts w:ascii="Arial Narrow" w:hAnsi="Arial Narrow" w:cs="Calibri"/>
          <w:sz w:val="28"/>
          <w:szCs w:val="28"/>
        </w:rPr>
      </w:pPr>
    </w:p>
    <w:p w14:paraId="3AAAA9E6" w14:textId="4044A622" w:rsidR="008C2B7E" w:rsidRDefault="008C2B7E" w:rsidP="008C2B7E">
      <w:pPr>
        <w:spacing w:after="100" w:afterAutospacing="1"/>
        <w:jc w:val="both"/>
        <w:rPr>
          <w:rFonts w:ascii="Arial Narrow" w:hAnsi="Arial Narrow" w:cs="Calibri"/>
          <w:sz w:val="28"/>
          <w:szCs w:val="28"/>
        </w:rPr>
      </w:pPr>
    </w:p>
    <w:p w14:paraId="24A64E6E" w14:textId="1B1B90E7" w:rsidR="008C2B7E" w:rsidRDefault="008C2B7E" w:rsidP="008C2B7E">
      <w:pPr>
        <w:spacing w:after="100" w:afterAutospacing="1"/>
        <w:jc w:val="both"/>
        <w:rPr>
          <w:rFonts w:ascii="Arial Narrow" w:hAnsi="Arial Narrow" w:cs="Calibri"/>
          <w:sz w:val="28"/>
          <w:szCs w:val="28"/>
        </w:rPr>
      </w:pPr>
    </w:p>
    <w:p w14:paraId="0B92B793" w14:textId="16994B16" w:rsidR="008C2B7E" w:rsidRDefault="008C2B7E" w:rsidP="008C2B7E">
      <w:pPr>
        <w:spacing w:after="100" w:afterAutospacing="1"/>
        <w:jc w:val="both"/>
        <w:rPr>
          <w:rFonts w:ascii="Arial Narrow" w:hAnsi="Arial Narrow" w:cs="Calibri"/>
          <w:sz w:val="28"/>
          <w:szCs w:val="28"/>
        </w:rPr>
      </w:pPr>
    </w:p>
    <w:p w14:paraId="11E245D0" w14:textId="309D0698" w:rsidR="008C2B7E" w:rsidRDefault="008C2B7E" w:rsidP="008C2B7E">
      <w:pPr>
        <w:spacing w:after="100" w:afterAutospacing="1"/>
        <w:jc w:val="both"/>
        <w:rPr>
          <w:rFonts w:ascii="Arial Narrow" w:hAnsi="Arial Narrow" w:cs="Calibri"/>
          <w:sz w:val="28"/>
          <w:szCs w:val="28"/>
        </w:rPr>
      </w:pPr>
    </w:p>
    <w:p w14:paraId="1312BA61" w14:textId="5084E7D0" w:rsidR="008C2B7E" w:rsidRDefault="008C2B7E" w:rsidP="008C2B7E">
      <w:pPr>
        <w:spacing w:after="100" w:afterAutospacing="1"/>
        <w:jc w:val="both"/>
        <w:rPr>
          <w:rFonts w:ascii="Arial Narrow" w:hAnsi="Arial Narrow" w:cs="Calibri"/>
          <w:sz w:val="28"/>
          <w:szCs w:val="28"/>
        </w:rPr>
      </w:pPr>
    </w:p>
    <w:p w14:paraId="15BE08D5" w14:textId="366586EE" w:rsidR="008C2B7E" w:rsidRDefault="008C2B7E" w:rsidP="008C2B7E">
      <w:pPr>
        <w:spacing w:after="100" w:afterAutospacing="1"/>
        <w:jc w:val="both"/>
        <w:rPr>
          <w:rFonts w:ascii="Arial Narrow" w:hAnsi="Arial Narrow" w:cs="Calibri"/>
          <w:sz w:val="28"/>
          <w:szCs w:val="28"/>
        </w:rPr>
      </w:pPr>
    </w:p>
    <w:p w14:paraId="6FF63119" w14:textId="52C687B7" w:rsidR="008C2B7E" w:rsidRDefault="008C2B7E" w:rsidP="008C2B7E">
      <w:pPr>
        <w:spacing w:after="100" w:afterAutospacing="1"/>
        <w:jc w:val="both"/>
        <w:rPr>
          <w:rFonts w:ascii="Arial Narrow" w:hAnsi="Arial Narrow" w:cs="Calibri"/>
          <w:sz w:val="28"/>
          <w:szCs w:val="28"/>
        </w:rPr>
      </w:pPr>
    </w:p>
    <w:p w14:paraId="2551463B" w14:textId="77777777" w:rsidR="008C2B7E" w:rsidRPr="008C2B7E" w:rsidRDefault="008C2B7E" w:rsidP="008C2B7E">
      <w:pPr>
        <w:spacing w:after="100" w:afterAutospacing="1"/>
        <w:jc w:val="both"/>
        <w:rPr>
          <w:rFonts w:ascii="Arial Narrow" w:hAnsi="Arial Narrow" w:cs="Calibri"/>
          <w:sz w:val="28"/>
          <w:szCs w:val="28"/>
        </w:rPr>
      </w:pPr>
    </w:p>
    <w:p w14:paraId="7C07AC43" w14:textId="575E3D1A" w:rsidR="008C2B7E" w:rsidRPr="008C2B7E" w:rsidRDefault="008C2B7E" w:rsidP="008C2B7E">
      <w:pPr>
        <w:spacing w:after="100" w:afterAutospacing="1"/>
        <w:jc w:val="both"/>
        <w:rPr>
          <w:rFonts w:ascii="Arial Narrow" w:hAnsi="Arial Narrow" w:cs="Calibri"/>
          <w:b/>
          <w:bCs/>
          <w:color w:val="FF0000"/>
          <w:sz w:val="28"/>
          <w:szCs w:val="28"/>
        </w:rPr>
      </w:pPr>
      <w:r w:rsidRPr="008C2B7E">
        <w:rPr>
          <w:rFonts w:ascii="Arial Narrow" w:hAnsi="Arial Narrow" w:cs="Calibri"/>
          <w:b/>
          <w:bCs/>
          <w:color w:val="FF0000"/>
          <w:sz w:val="28"/>
          <w:szCs w:val="28"/>
        </w:rPr>
        <w:lastRenderedPageBreak/>
        <w:t>INSAN KAYNAKLARI POLİTİKAMIZ</w:t>
      </w:r>
    </w:p>
    <w:p w14:paraId="02FCCD9E" w14:textId="20AF316B" w:rsidR="008C2B7E" w:rsidRDefault="008C2B7E" w:rsidP="008C2B7E">
      <w:pPr>
        <w:spacing w:after="100" w:afterAutospacing="1"/>
        <w:jc w:val="both"/>
        <w:rPr>
          <w:rFonts w:ascii="Arial Narrow" w:hAnsi="Arial Narrow"/>
          <w:sz w:val="28"/>
          <w:szCs w:val="28"/>
        </w:rPr>
      </w:pPr>
      <w:r w:rsidRPr="00080204">
        <w:rPr>
          <w:rFonts w:ascii="Arial Narrow" w:hAnsi="Arial Narrow" w:cs="Calibri"/>
          <w:sz w:val="28"/>
          <w:szCs w:val="28"/>
        </w:rPr>
        <w:t xml:space="preserve"> </w:t>
      </w:r>
      <w:r w:rsidRPr="00615C28">
        <w:rPr>
          <w:rFonts w:ascii="Arial Narrow" w:hAnsi="Arial Narrow"/>
          <w:sz w:val="28"/>
          <w:szCs w:val="28"/>
        </w:rPr>
        <w:t xml:space="preserve">Ruhunda, bizi biz yapan en önemli kaynak çalışanlarımızdır Bunun farkında olarak çalışanlarımızın sosyal ve yan hakları, performans yönetimleri, ödüllendirilmeleri, eğitim ve kariyer yönetimi, çalışan güvenliği gibi konular daima önceliğimizdir. </w:t>
      </w:r>
    </w:p>
    <w:p w14:paraId="3768DA2D" w14:textId="77777777" w:rsidR="008C2B7E" w:rsidRDefault="008C2B7E" w:rsidP="008C2B7E">
      <w:pPr>
        <w:spacing w:after="100" w:afterAutospacing="1"/>
        <w:jc w:val="both"/>
        <w:rPr>
          <w:rFonts w:ascii="Arial Narrow" w:hAnsi="Arial Narrow"/>
          <w:sz w:val="28"/>
          <w:szCs w:val="28"/>
        </w:rPr>
      </w:pPr>
      <w:r w:rsidRPr="00615C28">
        <w:rPr>
          <w:rFonts w:ascii="Arial Narrow" w:hAnsi="Arial Narrow"/>
          <w:sz w:val="28"/>
          <w:szCs w:val="28"/>
        </w:rPr>
        <w:t xml:space="preserve">İnsan Kaynakları Vizyonumuz; </w:t>
      </w:r>
    </w:p>
    <w:p w14:paraId="4C86B788" w14:textId="77777777" w:rsidR="008C2B7E" w:rsidRDefault="008C2B7E" w:rsidP="008C2B7E">
      <w:pPr>
        <w:spacing w:after="100" w:afterAutospacing="1"/>
        <w:jc w:val="both"/>
        <w:rPr>
          <w:rFonts w:ascii="Arial Narrow" w:hAnsi="Arial Narrow"/>
          <w:sz w:val="28"/>
          <w:szCs w:val="28"/>
        </w:rPr>
      </w:pPr>
      <w:r w:rsidRPr="00615C28">
        <w:rPr>
          <w:rFonts w:ascii="Arial Narrow" w:hAnsi="Arial Narrow"/>
          <w:sz w:val="28"/>
          <w:szCs w:val="28"/>
        </w:rPr>
        <w:t xml:space="preserve">Motivasyonu yüksek, kurum imajını koruyan ve yükselten, yenilikçi çalışmaları ön plana çıkaran, hizmete önem veren ve işini bir bütünün parçası olarak gören nitelikli insan kaynağını oluşturmak, entegre insan kaynakları uygulamaları ile sektörde, Türkiye’de öncü olmaktır. </w:t>
      </w:r>
    </w:p>
    <w:p w14:paraId="673BBC50" w14:textId="77777777" w:rsidR="008C2B7E" w:rsidRDefault="008C2B7E" w:rsidP="008C2B7E">
      <w:pPr>
        <w:spacing w:after="100" w:afterAutospacing="1"/>
        <w:jc w:val="both"/>
        <w:rPr>
          <w:rFonts w:ascii="Arial Narrow" w:hAnsi="Arial Narrow"/>
          <w:sz w:val="28"/>
          <w:szCs w:val="28"/>
        </w:rPr>
      </w:pPr>
      <w:r w:rsidRPr="00615C28">
        <w:rPr>
          <w:rFonts w:ascii="Arial Narrow" w:hAnsi="Arial Narrow"/>
          <w:sz w:val="28"/>
          <w:szCs w:val="28"/>
        </w:rPr>
        <w:t>İnsan Kaynakları Misyonumuz;</w:t>
      </w:r>
    </w:p>
    <w:p w14:paraId="79B43614" w14:textId="77777777" w:rsidR="008C2B7E" w:rsidRDefault="008C2B7E" w:rsidP="008C2B7E">
      <w:pPr>
        <w:spacing w:after="100" w:afterAutospacing="1"/>
        <w:jc w:val="both"/>
        <w:rPr>
          <w:rFonts w:ascii="Arial Narrow" w:hAnsi="Arial Narrow"/>
          <w:sz w:val="28"/>
          <w:szCs w:val="28"/>
        </w:rPr>
      </w:pPr>
      <w:r w:rsidRPr="00615C28">
        <w:rPr>
          <w:rFonts w:ascii="Arial Narrow" w:hAnsi="Arial Narrow"/>
          <w:sz w:val="28"/>
          <w:szCs w:val="28"/>
        </w:rPr>
        <w:t>- Kurumun amaç ve stratejilerini gerçekleştirecek insan kaynağını plânlamak, eğitmek, personel iş ve işlemlerini optimum düzeyde gerçekleştirmek, konusunda uzmanlaşmış, kurumu temsil yeteneği olan ve alanında yeni açılımlar ortaya koyabilen, özgüveni yüksek personele sahip olmak.</w:t>
      </w:r>
    </w:p>
    <w:p w14:paraId="118BA87C" w14:textId="555AF805" w:rsidR="008C2B7E" w:rsidRPr="00615C28" w:rsidRDefault="008C2B7E" w:rsidP="008C2B7E">
      <w:pPr>
        <w:spacing w:after="100" w:afterAutospacing="1"/>
        <w:jc w:val="both"/>
        <w:rPr>
          <w:rFonts w:ascii="Arial Narrow" w:hAnsi="Arial Narrow"/>
          <w:sz w:val="28"/>
          <w:szCs w:val="28"/>
        </w:rPr>
      </w:pPr>
      <w:r w:rsidRPr="00615C28">
        <w:rPr>
          <w:rFonts w:ascii="Arial Narrow" w:hAnsi="Arial Narrow"/>
          <w:sz w:val="28"/>
          <w:szCs w:val="28"/>
        </w:rPr>
        <w:t>- insan kaynakları yönetimi ile tüm şirket ve bölümlere iş sonuçlarının iyileştirilmesine yönelik stratejik destek vermek, yüksek performans kültürünü oluşturup teşvik ederek, tüm paydaşlar için değer yaratılmasına katkıda bulunmak.</w:t>
      </w:r>
    </w:p>
    <w:p w14:paraId="35CB6368"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14:paraId="56B155C3" w14:textId="77777777" w:rsidR="008C2B7E" w:rsidRDefault="008C2B7E" w:rsidP="008C2B7E">
      <w:pPr>
        <w:spacing w:after="20"/>
        <w:jc w:val="both"/>
        <w:rPr>
          <w:rFonts w:ascii="Arial Narrow" w:hAnsi="Arial Narrow"/>
          <w:sz w:val="28"/>
          <w:szCs w:val="28"/>
        </w:rPr>
      </w:pPr>
      <w:r w:rsidRPr="00080204">
        <w:rPr>
          <w:rFonts w:ascii="Arial Narrow" w:hAnsi="Arial Narrow"/>
          <w:sz w:val="28"/>
          <w:szCs w:val="28"/>
        </w:rPr>
        <w:t xml:space="preserve">Çalışanlarımız yönetim sistemimizin ve sürdürülebilirlik performansımızın geliştirilmesi ve sürekli iyileştirilmesinde aktif rol alırlar. </w:t>
      </w:r>
    </w:p>
    <w:p w14:paraId="6C33F088" w14:textId="77777777" w:rsidR="008C2B7E" w:rsidRDefault="008C2B7E" w:rsidP="008C2B7E">
      <w:pPr>
        <w:spacing w:after="20"/>
        <w:jc w:val="both"/>
        <w:rPr>
          <w:rFonts w:ascii="Arial Narrow" w:hAnsi="Arial Narrow"/>
          <w:sz w:val="28"/>
          <w:szCs w:val="28"/>
        </w:rPr>
      </w:pPr>
      <w:r w:rsidRPr="00080204">
        <w:rPr>
          <w:rFonts w:ascii="Arial Narrow" w:hAnsi="Arial Narrow"/>
          <w:sz w:val="28"/>
          <w:szCs w:val="28"/>
        </w:rPr>
        <w:t xml:space="preserve">Çalışanlarımızdan gelen geri bildirimler doğrultusunda sistemimizi gözden geçiririz ve iyileştiririz. </w:t>
      </w:r>
    </w:p>
    <w:p w14:paraId="1F9F7151" w14:textId="77777777" w:rsidR="008C2B7E" w:rsidRDefault="008C2B7E" w:rsidP="008C2B7E">
      <w:pPr>
        <w:spacing w:after="20"/>
        <w:jc w:val="both"/>
        <w:rPr>
          <w:rFonts w:ascii="Arial Narrow" w:hAnsi="Arial Narrow"/>
          <w:sz w:val="28"/>
          <w:szCs w:val="28"/>
        </w:rPr>
      </w:pPr>
    </w:p>
    <w:p w14:paraId="1DE55B19" w14:textId="77777777" w:rsidR="008C2B7E" w:rsidRDefault="008C2B7E" w:rsidP="008C2B7E">
      <w:pPr>
        <w:pStyle w:val="ListeParagraf"/>
        <w:spacing w:after="100" w:afterAutospacing="1" w:line="360" w:lineRule="auto"/>
        <w:ind w:left="0"/>
        <w:jc w:val="both"/>
        <w:rPr>
          <w:rFonts w:ascii="Arial Narrow" w:hAnsi="Arial Narrow"/>
          <w:b/>
          <w:bCs/>
          <w:color w:val="FF0000"/>
          <w:sz w:val="28"/>
          <w:szCs w:val="28"/>
        </w:rPr>
      </w:pPr>
      <w:r w:rsidRPr="00970B63">
        <w:rPr>
          <w:rFonts w:ascii="Arial Narrow" w:hAnsi="Arial Narrow"/>
          <w:b/>
          <w:bCs/>
          <w:color w:val="FF0000"/>
          <w:sz w:val="28"/>
          <w:szCs w:val="28"/>
        </w:rPr>
        <w:t>Adil ücretlendirme</w:t>
      </w:r>
    </w:p>
    <w:p w14:paraId="02E48DA0" w14:textId="77777777" w:rsidR="008C2B7E" w:rsidRDefault="008C2B7E" w:rsidP="008C2B7E">
      <w:pPr>
        <w:pStyle w:val="ListeParagraf"/>
        <w:spacing w:after="100" w:afterAutospacing="1" w:line="360" w:lineRule="auto"/>
        <w:ind w:left="0"/>
        <w:jc w:val="both"/>
        <w:rPr>
          <w:rFonts w:ascii="Arial Narrow" w:hAnsi="Arial Narrow"/>
          <w:sz w:val="28"/>
          <w:szCs w:val="28"/>
        </w:rPr>
      </w:pPr>
      <w:r w:rsidRPr="00970B63">
        <w:rPr>
          <w:rFonts w:ascii="Arial Narrow" w:hAnsi="Arial Narrow"/>
          <w:sz w:val="28"/>
          <w:szCs w:val="28"/>
        </w:rPr>
        <w:t>Çalışanlarımız tesislerimizde işe başlamadan önce alacakları ücret, çalışma şartları, çalışma saatleri, ücretlerini ne zaman alacakları gibi konularda bilgilendirilirler</w:t>
      </w:r>
      <w:r>
        <w:rPr>
          <w:rFonts w:ascii="Arial Narrow" w:hAnsi="Arial Narrow"/>
          <w:sz w:val="28"/>
          <w:szCs w:val="28"/>
        </w:rPr>
        <w:t>.</w:t>
      </w:r>
    </w:p>
    <w:p w14:paraId="1519E7CD" w14:textId="77777777" w:rsidR="008C2B7E" w:rsidRDefault="008C2B7E" w:rsidP="008C2B7E">
      <w:pPr>
        <w:pStyle w:val="ListeParagraf"/>
        <w:spacing w:after="100" w:afterAutospacing="1" w:line="360" w:lineRule="auto"/>
        <w:ind w:left="0"/>
        <w:jc w:val="both"/>
        <w:rPr>
          <w:rFonts w:ascii="Arial Narrow" w:hAnsi="Arial Narrow"/>
          <w:sz w:val="28"/>
          <w:szCs w:val="28"/>
        </w:rPr>
      </w:pPr>
    </w:p>
    <w:p w14:paraId="1DDE718D" w14:textId="77777777" w:rsidR="008C2B7E" w:rsidRDefault="008C2B7E" w:rsidP="008C2B7E">
      <w:pPr>
        <w:pStyle w:val="ListeParagraf"/>
        <w:spacing w:after="100" w:afterAutospacing="1" w:line="360" w:lineRule="auto"/>
        <w:ind w:left="0"/>
        <w:jc w:val="both"/>
        <w:rPr>
          <w:rFonts w:ascii="Arial Narrow" w:hAnsi="Arial Narrow"/>
          <w:b/>
          <w:bCs/>
          <w:color w:val="FF0000"/>
          <w:sz w:val="28"/>
          <w:szCs w:val="28"/>
        </w:rPr>
      </w:pPr>
      <w:r w:rsidRPr="00970B63">
        <w:rPr>
          <w:rFonts w:ascii="Arial Narrow" w:hAnsi="Arial Narrow"/>
          <w:b/>
          <w:bCs/>
          <w:color w:val="FF0000"/>
          <w:sz w:val="28"/>
          <w:szCs w:val="28"/>
        </w:rPr>
        <w:t>Eğitim ve Kariyer Yönetimi</w:t>
      </w:r>
    </w:p>
    <w:p w14:paraId="79B7030A" w14:textId="77777777" w:rsidR="008C2B7E" w:rsidRDefault="008C2B7E" w:rsidP="008C2B7E">
      <w:pPr>
        <w:spacing w:after="20"/>
        <w:jc w:val="both"/>
        <w:rPr>
          <w:rFonts w:ascii="Arial Narrow" w:hAnsi="Arial Narrow"/>
          <w:sz w:val="28"/>
          <w:szCs w:val="28"/>
        </w:rPr>
      </w:pPr>
      <w:r w:rsidRPr="00970B63">
        <w:rPr>
          <w:rFonts w:ascii="Arial Narrow" w:hAnsi="Arial Narrow"/>
          <w:sz w:val="28"/>
          <w:szCs w:val="28"/>
        </w:rPr>
        <w:t>Çalışanlarımızın tümü eğitim hakkından eşit olarak yararlanabilmektedir. Otelcilik sektörünün gerektirdiği yasal ve mesleki eğitimlerin yanı sıra</w:t>
      </w:r>
      <w:r>
        <w:rPr>
          <w:rFonts w:ascii="Arial Narrow" w:hAnsi="Arial Narrow"/>
          <w:sz w:val="28"/>
          <w:szCs w:val="28"/>
        </w:rPr>
        <w:t xml:space="preserve"> </w:t>
      </w:r>
      <w:r w:rsidRPr="00080204">
        <w:rPr>
          <w:rFonts w:ascii="Arial Narrow" w:hAnsi="Arial Narrow"/>
          <w:sz w:val="28"/>
          <w:szCs w:val="28"/>
        </w:rPr>
        <w:t xml:space="preserve">Sürdürülebilirlik </w:t>
      </w:r>
      <w:r w:rsidRPr="00080204">
        <w:rPr>
          <w:rFonts w:ascii="Arial Narrow" w:hAnsi="Arial Narrow"/>
          <w:sz w:val="28"/>
          <w:szCs w:val="28"/>
        </w:rPr>
        <w:lastRenderedPageBreak/>
        <w:t xml:space="preserve">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 </w:t>
      </w:r>
    </w:p>
    <w:p w14:paraId="7CFC8825" w14:textId="77777777" w:rsidR="008C2B7E" w:rsidRPr="00080204" w:rsidRDefault="008C2B7E" w:rsidP="008C2B7E">
      <w:pPr>
        <w:spacing w:after="20"/>
        <w:jc w:val="both"/>
        <w:rPr>
          <w:rFonts w:ascii="Arial Narrow" w:hAnsi="Arial Narrow"/>
          <w:sz w:val="28"/>
          <w:szCs w:val="28"/>
        </w:rPr>
      </w:pPr>
      <w:r w:rsidRPr="00080204">
        <w:rPr>
          <w:rFonts w:ascii="Arial Narrow" w:hAnsi="Arial Narrow"/>
          <w:sz w:val="28"/>
          <w:szCs w:val="28"/>
        </w:rPr>
        <w:t>Çalışanlarımız tüm eğitim materyallerimize ücretsiz ve açık bir şekilde erişebilmektedir.</w:t>
      </w:r>
    </w:p>
    <w:p w14:paraId="7EFFFAD5" w14:textId="77777777" w:rsidR="008C2B7E" w:rsidRDefault="008C2B7E" w:rsidP="008C2B7E">
      <w:pPr>
        <w:spacing w:after="20"/>
        <w:jc w:val="both"/>
        <w:rPr>
          <w:rFonts w:ascii="Arial Narrow" w:hAnsi="Arial Narrow"/>
          <w:sz w:val="28"/>
          <w:szCs w:val="28"/>
        </w:rPr>
      </w:pPr>
      <w:r w:rsidRPr="00080204">
        <w:rPr>
          <w:rFonts w:ascii="Arial Narrow" w:hAnsi="Arial Narrow"/>
          <w:sz w:val="28"/>
          <w:szCs w:val="28"/>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D46C646" w14:textId="77777777" w:rsidR="008C2B7E" w:rsidRDefault="008C2B7E" w:rsidP="008C2B7E">
      <w:pPr>
        <w:pStyle w:val="ListeParagraf"/>
        <w:spacing w:after="100" w:afterAutospacing="1" w:line="360" w:lineRule="auto"/>
        <w:ind w:left="0"/>
        <w:jc w:val="both"/>
        <w:rPr>
          <w:rFonts w:ascii="Arial Narrow" w:hAnsi="Arial Narrow"/>
          <w:sz w:val="28"/>
          <w:szCs w:val="28"/>
          <w:lang w:val="en-US"/>
        </w:rPr>
      </w:pPr>
    </w:p>
    <w:p w14:paraId="5F313FDF" w14:textId="77777777" w:rsidR="008C2B7E" w:rsidRPr="00970B63" w:rsidRDefault="008C2B7E" w:rsidP="008C2B7E">
      <w:pPr>
        <w:pStyle w:val="ListeParagraf"/>
        <w:spacing w:after="100" w:afterAutospacing="1" w:line="360" w:lineRule="auto"/>
        <w:ind w:left="0"/>
        <w:jc w:val="both"/>
        <w:rPr>
          <w:rFonts w:ascii="Arial Narrow" w:hAnsi="Arial Narrow"/>
          <w:b/>
          <w:bCs/>
          <w:color w:val="FF0000"/>
          <w:sz w:val="28"/>
          <w:szCs w:val="28"/>
        </w:rPr>
      </w:pPr>
      <w:r w:rsidRPr="00970B63">
        <w:rPr>
          <w:rFonts w:ascii="Arial Narrow" w:hAnsi="Arial Narrow"/>
          <w:b/>
          <w:bCs/>
          <w:color w:val="FF0000"/>
          <w:sz w:val="28"/>
          <w:szCs w:val="28"/>
        </w:rPr>
        <w:t>Çalışan ve İnsan Hakları</w:t>
      </w:r>
    </w:p>
    <w:p w14:paraId="7F6C430C" w14:textId="72ABA6C8" w:rsidR="008C2B7E" w:rsidRDefault="008C2B7E" w:rsidP="008C2B7E">
      <w:pPr>
        <w:pStyle w:val="ListeParagraf"/>
        <w:spacing w:after="100" w:afterAutospacing="1" w:line="360" w:lineRule="auto"/>
        <w:ind w:left="0"/>
        <w:jc w:val="both"/>
        <w:rPr>
          <w:rFonts w:ascii="Arial Narrow" w:hAnsi="Arial Narrow"/>
          <w:sz w:val="28"/>
          <w:szCs w:val="28"/>
        </w:rPr>
      </w:pPr>
      <w:r>
        <w:rPr>
          <w:rFonts w:ascii="Arial Narrow" w:hAnsi="Arial Narrow"/>
          <w:sz w:val="28"/>
          <w:szCs w:val="28"/>
        </w:rPr>
        <w:t>Ç</w:t>
      </w:r>
      <w:r w:rsidRPr="00970B63">
        <w:rPr>
          <w:rFonts w:ascii="Arial Narrow" w:hAnsi="Arial Narrow"/>
          <w:sz w:val="28"/>
          <w:szCs w:val="28"/>
        </w:rPr>
        <w:t>alışanların mutlak memnuniyetinin sağlanması önem arz eden öncelikli bir konudur. Bu bakış açısı ile, çalışanın başta yasal hakları olmak üzere, işletmemizin yan haklar olarak sağladığı bazı faydalar da dahil olmak üzere; çalışma ortamı, psikolojisi, öz motivasyonu, performansı kısacası iş yerindeki tüm konforunun sağlanması yönetimin sorumluluğundadır. Otellerimizde yabancı uyruklu çalışan sayımız olmakla birlikte, farklı milletlerden misafirlere hitap eden, uluslararası düzeyde hizmet veren bir işletme olarak misafir veya konuklarımız için milliyet, ırk, dil vb. ayrımı yapmak hem otelcilik hem de çalışma prensiplerimize aykırıdır. Dolayısıyla farklı ülke veya milliyetlerden olan çalışanlarımızın da tüm özlük işlemleri, yasal prosedürlere uygun olarak takip edilmekte, otel içerisinde tüm çalışanlarımıza herhangi bir özelliği göze alınmaksızın eşit imkânlar sunul</w:t>
      </w:r>
      <w:r>
        <w:rPr>
          <w:rFonts w:ascii="Arial Narrow" w:hAnsi="Arial Narrow"/>
          <w:sz w:val="28"/>
          <w:szCs w:val="28"/>
        </w:rPr>
        <w:t>acaktır.</w:t>
      </w:r>
    </w:p>
    <w:p w14:paraId="7375A30B" w14:textId="506F9C52" w:rsidR="008C2B7E" w:rsidRDefault="008C2B7E" w:rsidP="008C2B7E">
      <w:pPr>
        <w:pStyle w:val="ListeParagraf"/>
        <w:spacing w:after="20"/>
        <w:ind w:left="0"/>
        <w:jc w:val="both"/>
        <w:rPr>
          <w:rFonts w:ascii="Arial Narrow" w:hAnsi="Arial Narrow" w:cs="Calibri"/>
          <w:sz w:val="28"/>
          <w:szCs w:val="28"/>
        </w:rPr>
      </w:pPr>
    </w:p>
    <w:p w14:paraId="64CCD3BF" w14:textId="20E43E0D" w:rsidR="008C2B7E" w:rsidRDefault="008C2B7E" w:rsidP="008C2B7E">
      <w:pPr>
        <w:pStyle w:val="ListeParagraf"/>
        <w:spacing w:after="20"/>
        <w:ind w:left="0"/>
        <w:jc w:val="both"/>
        <w:rPr>
          <w:rFonts w:ascii="Arial Narrow" w:hAnsi="Arial Narrow" w:cs="Calibri"/>
          <w:sz w:val="28"/>
          <w:szCs w:val="28"/>
        </w:rPr>
      </w:pPr>
    </w:p>
    <w:p w14:paraId="6F2D2F45" w14:textId="337B4CE6" w:rsidR="008C2B7E" w:rsidRDefault="008C2B7E" w:rsidP="008C2B7E">
      <w:pPr>
        <w:pStyle w:val="ListeParagraf"/>
        <w:spacing w:after="20"/>
        <w:ind w:left="0"/>
        <w:jc w:val="both"/>
        <w:rPr>
          <w:rFonts w:ascii="Arial Narrow" w:hAnsi="Arial Narrow" w:cs="Calibri"/>
          <w:sz w:val="28"/>
          <w:szCs w:val="28"/>
        </w:rPr>
      </w:pPr>
    </w:p>
    <w:p w14:paraId="1C41DD83" w14:textId="25DBA8C8" w:rsidR="008C2B7E" w:rsidRDefault="008C2B7E" w:rsidP="008C2B7E">
      <w:pPr>
        <w:pStyle w:val="ListeParagraf"/>
        <w:spacing w:after="20"/>
        <w:ind w:left="0"/>
        <w:jc w:val="both"/>
        <w:rPr>
          <w:rFonts w:ascii="Arial Narrow" w:hAnsi="Arial Narrow" w:cs="Calibri"/>
          <w:sz w:val="28"/>
          <w:szCs w:val="28"/>
        </w:rPr>
      </w:pPr>
    </w:p>
    <w:p w14:paraId="76E6D15A" w14:textId="0FFA5B97" w:rsidR="008C2B7E" w:rsidRDefault="008C2B7E" w:rsidP="008C2B7E">
      <w:pPr>
        <w:pStyle w:val="ListeParagraf"/>
        <w:spacing w:after="20"/>
        <w:ind w:left="0"/>
        <w:jc w:val="both"/>
        <w:rPr>
          <w:rFonts w:ascii="Arial Narrow" w:hAnsi="Arial Narrow" w:cs="Calibri"/>
          <w:sz w:val="28"/>
          <w:szCs w:val="28"/>
        </w:rPr>
      </w:pPr>
    </w:p>
    <w:p w14:paraId="129866EE" w14:textId="7BB17F57" w:rsidR="008C2B7E" w:rsidRDefault="008C2B7E" w:rsidP="008C2B7E">
      <w:pPr>
        <w:pStyle w:val="ListeParagraf"/>
        <w:spacing w:after="20"/>
        <w:ind w:left="0"/>
        <w:jc w:val="both"/>
        <w:rPr>
          <w:rFonts w:ascii="Arial Narrow" w:hAnsi="Arial Narrow" w:cs="Calibri"/>
          <w:sz w:val="28"/>
          <w:szCs w:val="28"/>
        </w:rPr>
      </w:pPr>
    </w:p>
    <w:p w14:paraId="636F265D" w14:textId="3A1F9E12" w:rsidR="008C2B7E" w:rsidRDefault="008C2B7E" w:rsidP="008C2B7E">
      <w:pPr>
        <w:pStyle w:val="ListeParagraf"/>
        <w:spacing w:after="20"/>
        <w:ind w:left="0"/>
        <w:jc w:val="both"/>
        <w:rPr>
          <w:rFonts w:ascii="Arial Narrow" w:hAnsi="Arial Narrow" w:cs="Calibri"/>
          <w:sz w:val="28"/>
          <w:szCs w:val="28"/>
        </w:rPr>
      </w:pPr>
    </w:p>
    <w:p w14:paraId="69FFDBAC" w14:textId="179B4C19" w:rsidR="008C2B7E" w:rsidRDefault="008C2B7E" w:rsidP="008C2B7E">
      <w:pPr>
        <w:pStyle w:val="ListeParagraf"/>
        <w:spacing w:after="20"/>
        <w:ind w:left="0"/>
        <w:jc w:val="both"/>
        <w:rPr>
          <w:rFonts w:ascii="Arial Narrow" w:hAnsi="Arial Narrow" w:cs="Calibri"/>
          <w:sz w:val="28"/>
          <w:szCs w:val="28"/>
        </w:rPr>
      </w:pPr>
    </w:p>
    <w:p w14:paraId="3BC3232A" w14:textId="4828D20E" w:rsidR="008C2B7E" w:rsidRDefault="008C2B7E" w:rsidP="008C2B7E">
      <w:pPr>
        <w:pStyle w:val="ListeParagraf"/>
        <w:spacing w:after="20"/>
        <w:ind w:left="0"/>
        <w:jc w:val="both"/>
        <w:rPr>
          <w:rFonts w:ascii="Arial Narrow" w:hAnsi="Arial Narrow" w:cs="Calibri"/>
          <w:sz w:val="28"/>
          <w:szCs w:val="28"/>
        </w:rPr>
      </w:pPr>
    </w:p>
    <w:p w14:paraId="610F4E15" w14:textId="23336428" w:rsidR="008C2B7E" w:rsidRDefault="008C2B7E" w:rsidP="008C2B7E">
      <w:pPr>
        <w:pStyle w:val="ListeParagraf"/>
        <w:spacing w:after="20"/>
        <w:ind w:left="0"/>
        <w:jc w:val="both"/>
        <w:rPr>
          <w:rFonts w:ascii="Arial Narrow" w:hAnsi="Arial Narrow" w:cs="Calibri"/>
          <w:sz w:val="28"/>
          <w:szCs w:val="28"/>
        </w:rPr>
      </w:pPr>
    </w:p>
    <w:p w14:paraId="059614EC" w14:textId="69AD52A9" w:rsidR="008C2B7E" w:rsidRDefault="008C2B7E" w:rsidP="008C2B7E">
      <w:pPr>
        <w:pStyle w:val="ListeParagraf"/>
        <w:spacing w:after="20"/>
        <w:ind w:left="0"/>
        <w:jc w:val="both"/>
        <w:rPr>
          <w:rFonts w:ascii="Arial Narrow" w:hAnsi="Arial Narrow" w:cs="Calibri"/>
          <w:sz w:val="28"/>
          <w:szCs w:val="28"/>
        </w:rPr>
      </w:pPr>
    </w:p>
    <w:p w14:paraId="39490EB0" w14:textId="77777777" w:rsidR="008C2B7E" w:rsidRDefault="008C2B7E" w:rsidP="008C2B7E">
      <w:pPr>
        <w:pStyle w:val="ListeParagraf"/>
        <w:spacing w:after="20"/>
        <w:ind w:left="0"/>
        <w:jc w:val="both"/>
        <w:rPr>
          <w:rFonts w:ascii="Arial Narrow" w:hAnsi="Arial Narrow" w:cs="Calibri"/>
          <w:sz w:val="28"/>
          <w:szCs w:val="28"/>
        </w:rPr>
      </w:pPr>
    </w:p>
    <w:p w14:paraId="48C6FF6E" w14:textId="7F58244D" w:rsidR="008C2B7E" w:rsidRDefault="008C2B7E" w:rsidP="008C2B7E">
      <w:pPr>
        <w:pStyle w:val="ListeParagraf"/>
        <w:spacing w:after="20"/>
        <w:ind w:left="0"/>
        <w:jc w:val="both"/>
        <w:rPr>
          <w:rFonts w:ascii="Arial Narrow" w:hAnsi="Arial Narrow"/>
          <w:b/>
          <w:color w:val="FF0000"/>
          <w:sz w:val="28"/>
          <w:szCs w:val="28"/>
          <w:lang w:val="en-US"/>
        </w:rPr>
      </w:pPr>
      <w:r>
        <w:rPr>
          <w:rFonts w:ascii="Arial Narrow" w:hAnsi="Arial Narrow"/>
          <w:b/>
          <w:color w:val="FF0000"/>
          <w:sz w:val="28"/>
          <w:szCs w:val="28"/>
          <w:lang w:val="en-US"/>
        </w:rPr>
        <w:lastRenderedPageBreak/>
        <w:t>KADIN HAKLARI VE CİNSİYET EŞİTLİĞİ POLİTİKAMIZ</w:t>
      </w:r>
    </w:p>
    <w:p w14:paraId="1541FC53" w14:textId="77777777" w:rsidR="008C2B7E" w:rsidRPr="00080204" w:rsidRDefault="008C2B7E" w:rsidP="008C2B7E">
      <w:pPr>
        <w:spacing w:after="20" w:line="276" w:lineRule="auto"/>
        <w:jc w:val="both"/>
        <w:rPr>
          <w:rFonts w:ascii="Arial Narrow" w:hAnsi="Arial Narrow"/>
          <w:b/>
          <w:color w:val="FF0000"/>
          <w:sz w:val="28"/>
          <w:szCs w:val="28"/>
          <w:lang w:val="en-US"/>
        </w:rPr>
      </w:pPr>
    </w:p>
    <w:p w14:paraId="1F79BC12" w14:textId="77777777" w:rsidR="008C2B7E" w:rsidRPr="00080204" w:rsidRDefault="008C2B7E" w:rsidP="008C2B7E">
      <w:pPr>
        <w:spacing w:after="100" w:afterAutospacing="1" w:line="360" w:lineRule="auto"/>
        <w:jc w:val="both"/>
        <w:rPr>
          <w:rFonts w:ascii="Arial Narrow" w:hAnsi="Arial Narrow"/>
          <w:sz w:val="28"/>
          <w:szCs w:val="28"/>
          <w:lang w:val="en-US"/>
        </w:rPr>
      </w:pPr>
      <w:r w:rsidRPr="00080204">
        <w:rPr>
          <w:rFonts w:ascii="Arial Narrow" w:hAnsi="Arial Narrow"/>
          <w:sz w:val="28"/>
          <w:szCs w:val="28"/>
          <w:lang w:val="en-US"/>
        </w:rPr>
        <w:t xml:space="preserve">İşletmemizde cinsiyet eşitliğine önem veririz. </w:t>
      </w:r>
    </w:p>
    <w:p w14:paraId="1C30AFB2"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Cinsiyett farkı gözetmeksizin tüm çalışanlarımızın sağlık, güvenlik ve refahlarını sağlarız.</w:t>
      </w:r>
    </w:p>
    <w:p w14:paraId="12D0F923"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Kadınların iş gücüne katılımını tüm departmanlarımızda destekler, eşit fırsatlar sunarız.</w:t>
      </w:r>
    </w:p>
    <w:p w14:paraId="75F27367"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Cinsiyet ayrımı yapmadan «eşit işe eşit ücret» politikası ile hareket ederiz.</w:t>
      </w:r>
    </w:p>
    <w:p w14:paraId="71421F64"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Eşitlik ilkesi gözetilerek görev dağılımı yaparız.</w:t>
      </w:r>
    </w:p>
    <w:p w14:paraId="10BB2B9A"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Kariyer fırsatlarından eşit düzeyde faydalanılması için gerekli ortamı sağlarız.</w:t>
      </w:r>
    </w:p>
    <w:p w14:paraId="7784788D"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Eğitim politikaları oluşturur, kadınların katılımına ve farkındalığın artmasına destek oluruz.</w:t>
      </w:r>
    </w:p>
    <w:p w14:paraId="3011AF9C"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İş-aile yaşam dengesini koruyan çalışma ortamı ve uygulamalarını oluştururuz.</w:t>
      </w:r>
    </w:p>
    <w:p w14:paraId="318ACD36" w14:textId="77777777" w:rsidR="008C2B7E" w:rsidRPr="00080204"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Kadınların şirket yönetiminde olmaları için destek verir, eşit fırsatlar sunarız.</w:t>
      </w:r>
    </w:p>
    <w:p w14:paraId="34EF6CC8" w14:textId="77777777" w:rsidR="008C2B7E" w:rsidRDefault="008C2B7E" w:rsidP="008C2B7E">
      <w:pPr>
        <w:pStyle w:val="ListeParagraf"/>
        <w:numPr>
          <w:ilvl w:val="0"/>
          <w:numId w:val="8"/>
        </w:numPr>
        <w:spacing w:after="100" w:afterAutospacing="1" w:line="360" w:lineRule="auto"/>
        <w:ind w:left="0"/>
        <w:jc w:val="both"/>
        <w:rPr>
          <w:rFonts w:ascii="Arial Narrow" w:hAnsi="Arial Narrow"/>
          <w:sz w:val="28"/>
          <w:szCs w:val="28"/>
          <w:lang w:val="en-US"/>
        </w:rPr>
      </w:pPr>
      <w:r w:rsidRPr="00080204">
        <w:rPr>
          <w:rFonts w:ascii="Arial Narrow" w:hAnsi="Arial Narrow"/>
          <w:sz w:val="28"/>
          <w:szCs w:val="28"/>
          <w:lang w:val="en-US"/>
        </w:rPr>
        <w:t>Kadınların hiçbir şekilde istismar, taciz, ayrımcılık, bastırılma, zorlama, iftira vb. durumlara maruz kalmasına müsaade etmeyiz. Dünyaya ve kurumumuza kattıkları değerin daima farkında olur ve varlıklarını destekleriz.</w:t>
      </w:r>
    </w:p>
    <w:p w14:paraId="602CF82A" w14:textId="6A72A969" w:rsidR="008C2B7E" w:rsidRDefault="008C2B7E" w:rsidP="008C2B7E">
      <w:pPr>
        <w:pStyle w:val="ListeParagraf"/>
        <w:spacing w:after="20" w:line="360" w:lineRule="auto"/>
        <w:jc w:val="both"/>
        <w:rPr>
          <w:rFonts w:ascii="Arial Narrow" w:hAnsi="Arial Narrow"/>
          <w:sz w:val="28"/>
          <w:szCs w:val="28"/>
          <w:lang w:val="en-US"/>
        </w:rPr>
      </w:pPr>
    </w:p>
    <w:p w14:paraId="4BDA02DA" w14:textId="3E2A3A6C" w:rsidR="008C2B7E" w:rsidRDefault="008C2B7E" w:rsidP="008C2B7E">
      <w:pPr>
        <w:pStyle w:val="ListeParagraf"/>
        <w:spacing w:after="20" w:line="360" w:lineRule="auto"/>
        <w:jc w:val="both"/>
        <w:rPr>
          <w:rFonts w:ascii="Arial Narrow" w:hAnsi="Arial Narrow"/>
          <w:sz w:val="28"/>
          <w:szCs w:val="28"/>
          <w:lang w:val="en-US"/>
        </w:rPr>
      </w:pPr>
    </w:p>
    <w:p w14:paraId="75100D22" w14:textId="03D4D1A2" w:rsidR="008C2B7E" w:rsidRDefault="008C2B7E" w:rsidP="008C2B7E">
      <w:pPr>
        <w:pStyle w:val="ListeParagraf"/>
        <w:spacing w:after="20" w:line="360" w:lineRule="auto"/>
        <w:jc w:val="both"/>
        <w:rPr>
          <w:rFonts w:ascii="Arial Narrow" w:hAnsi="Arial Narrow"/>
          <w:sz w:val="28"/>
          <w:szCs w:val="28"/>
          <w:lang w:val="en-US"/>
        </w:rPr>
      </w:pPr>
    </w:p>
    <w:p w14:paraId="167AE622" w14:textId="03DB5543" w:rsidR="008C2B7E" w:rsidRDefault="008C2B7E" w:rsidP="008C2B7E">
      <w:pPr>
        <w:pStyle w:val="ListeParagraf"/>
        <w:spacing w:after="20" w:line="360" w:lineRule="auto"/>
        <w:jc w:val="both"/>
        <w:rPr>
          <w:rFonts w:ascii="Arial Narrow" w:hAnsi="Arial Narrow"/>
          <w:sz w:val="28"/>
          <w:szCs w:val="28"/>
          <w:lang w:val="en-US"/>
        </w:rPr>
      </w:pPr>
    </w:p>
    <w:p w14:paraId="10629394" w14:textId="30C45CFF" w:rsidR="008C2B7E" w:rsidRDefault="008C2B7E" w:rsidP="008C2B7E">
      <w:pPr>
        <w:pStyle w:val="ListeParagraf"/>
        <w:spacing w:after="20" w:line="360" w:lineRule="auto"/>
        <w:jc w:val="both"/>
        <w:rPr>
          <w:rFonts w:ascii="Arial Narrow" w:hAnsi="Arial Narrow"/>
          <w:sz w:val="28"/>
          <w:szCs w:val="28"/>
          <w:lang w:val="en-US"/>
        </w:rPr>
      </w:pPr>
    </w:p>
    <w:p w14:paraId="7830805E" w14:textId="77B99F44" w:rsidR="008C2B7E" w:rsidRDefault="008C2B7E" w:rsidP="008C2B7E">
      <w:pPr>
        <w:pStyle w:val="ListeParagraf"/>
        <w:spacing w:after="20" w:line="360" w:lineRule="auto"/>
        <w:jc w:val="both"/>
        <w:rPr>
          <w:rFonts w:ascii="Arial Narrow" w:hAnsi="Arial Narrow"/>
          <w:sz w:val="28"/>
          <w:szCs w:val="28"/>
          <w:lang w:val="en-US"/>
        </w:rPr>
      </w:pPr>
    </w:p>
    <w:p w14:paraId="271FDD21" w14:textId="0C730459" w:rsidR="008C2B7E" w:rsidRDefault="008C2B7E" w:rsidP="008C2B7E">
      <w:pPr>
        <w:pStyle w:val="ListeParagraf"/>
        <w:spacing w:after="20" w:line="360" w:lineRule="auto"/>
        <w:jc w:val="both"/>
        <w:rPr>
          <w:rFonts w:ascii="Arial Narrow" w:hAnsi="Arial Narrow"/>
          <w:sz w:val="28"/>
          <w:szCs w:val="28"/>
          <w:lang w:val="en-US"/>
        </w:rPr>
      </w:pPr>
    </w:p>
    <w:p w14:paraId="337A7724" w14:textId="7C396B61" w:rsidR="008C2B7E" w:rsidRDefault="008C2B7E" w:rsidP="008C2B7E">
      <w:pPr>
        <w:pStyle w:val="ListeParagraf"/>
        <w:spacing w:after="20" w:line="360" w:lineRule="auto"/>
        <w:jc w:val="both"/>
        <w:rPr>
          <w:rFonts w:ascii="Arial Narrow" w:hAnsi="Arial Narrow"/>
          <w:sz w:val="28"/>
          <w:szCs w:val="28"/>
          <w:lang w:val="en-US"/>
        </w:rPr>
      </w:pPr>
    </w:p>
    <w:p w14:paraId="41D95722" w14:textId="49F08699" w:rsidR="008C2B7E" w:rsidRDefault="008C2B7E" w:rsidP="008C2B7E">
      <w:pPr>
        <w:pStyle w:val="ListeParagraf"/>
        <w:spacing w:after="20" w:line="360" w:lineRule="auto"/>
        <w:jc w:val="both"/>
        <w:rPr>
          <w:rFonts w:ascii="Arial Narrow" w:hAnsi="Arial Narrow"/>
          <w:sz w:val="28"/>
          <w:szCs w:val="28"/>
          <w:lang w:val="en-US"/>
        </w:rPr>
      </w:pPr>
    </w:p>
    <w:p w14:paraId="2B686DDB" w14:textId="604B2EF7" w:rsidR="008C2B7E" w:rsidRDefault="008C2B7E" w:rsidP="008C2B7E">
      <w:pPr>
        <w:pStyle w:val="ListeParagraf"/>
        <w:spacing w:after="20" w:line="360" w:lineRule="auto"/>
        <w:jc w:val="both"/>
        <w:rPr>
          <w:rFonts w:ascii="Arial Narrow" w:hAnsi="Arial Narrow"/>
          <w:sz w:val="28"/>
          <w:szCs w:val="28"/>
          <w:lang w:val="en-US"/>
        </w:rPr>
      </w:pPr>
    </w:p>
    <w:p w14:paraId="3F55B3B7" w14:textId="55DC423B" w:rsidR="008C2B7E" w:rsidRDefault="008C2B7E" w:rsidP="008C2B7E">
      <w:pPr>
        <w:pStyle w:val="ListeParagraf"/>
        <w:spacing w:after="20" w:line="360" w:lineRule="auto"/>
        <w:jc w:val="both"/>
        <w:rPr>
          <w:rFonts w:ascii="Arial Narrow" w:hAnsi="Arial Narrow"/>
          <w:sz w:val="28"/>
          <w:szCs w:val="28"/>
          <w:lang w:val="en-US"/>
        </w:rPr>
      </w:pPr>
    </w:p>
    <w:p w14:paraId="7DE5A799" w14:textId="77777777" w:rsidR="008C2B7E" w:rsidRDefault="008C2B7E" w:rsidP="008C2B7E">
      <w:pPr>
        <w:pStyle w:val="ListeParagraf"/>
        <w:spacing w:after="20" w:line="360" w:lineRule="auto"/>
        <w:jc w:val="both"/>
        <w:rPr>
          <w:rFonts w:ascii="Arial Narrow" w:hAnsi="Arial Narrow"/>
          <w:sz w:val="28"/>
          <w:szCs w:val="28"/>
          <w:lang w:val="en-US"/>
        </w:rPr>
      </w:pPr>
    </w:p>
    <w:p w14:paraId="3B2C1741" w14:textId="2584E7D0" w:rsidR="008C2B7E" w:rsidRDefault="008C2B7E" w:rsidP="008C2B7E">
      <w:pPr>
        <w:pStyle w:val="ListeParagraf"/>
        <w:spacing w:after="20" w:line="360" w:lineRule="auto"/>
        <w:jc w:val="both"/>
        <w:rPr>
          <w:rFonts w:ascii="Arial Narrow" w:hAnsi="Arial Narrow"/>
          <w:sz w:val="28"/>
          <w:szCs w:val="28"/>
          <w:lang w:val="en-US"/>
        </w:rPr>
      </w:pPr>
    </w:p>
    <w:p w14:paraId="76BDF02C" w14:textId="77777777" w:rsidR="008C2B7E" w:rsidRDefault="008C2B7E" w:rsidP="008C2B7E">
      <w:pPr>
        <w:pStyle w:val="ListeParagraf"/>
        <w:spacing w:after="20" w:line="360" w:lineRule="auto"/>
        <w:jc w:val="both"/>
        <w:rPr>
          <w:rFonts w:ascii="Arial Narrow" w:hAnsi="Arial Narrow"/>
          <w:sz w:val="28"/>
          <w:szCs w:val="28"/>
          <w:lang w:val="en-US"/>
        </w:rPr>
      </w:pPr>
    </w:p>
    <w:p w14:paraId="38395659" w14:textId="77777777" w:rsidR="008C2B7E" w:rsidRDefault="008C2B7E" w:rsidP="008C2B7E">
      <w:pPr>
        <w:spacing w:after="100" w:afterAutospacing="1" w:line="276" w:lineRule="auto"/>
        <w:jc w:val="both"/>
        <w:rPr>
          <w:rFonts w:ascii="Arial Narrow" w:hAnsi="Arial Narrow"/>
          <w:b/>
          <w:color w:val="FF0000"/>
          <w:sz w:val="28"/>
          <w:szCs w:val="28"/>
          <w:lang w:val="en-US"/>
        </w:rPr>
      </w:pPr>
      <w:r>
        <w:rPr>
          <w:rFonts w:ascii="Arial Narrow" w:hAnsi="Arial Narrow"/>
          <w:b/>
          <w:color w:val="FF0000"/>
          <w:sz w:val="28"/>
          <w:szCs w:val="28"/>
          <w:lang w:val="en-US"/>
        </w:rPr>
        <w:lastRenderedPageBreak/>
        <w:t>ÇOCUK HAKLARI POLİTİKASI</w:t>
      </w:r>
    </w:p>
    <w:p w14:paraId="7A395FA7" w14:textId="77777777" w:rsidR="008C2B7E" w:rsidRPr="00080204" w:rsidRDefault="008C2B7E" w:rsidP="008C2B7E">
      <w:pPr>
        <w:spacing w:after="100" w:afterAutospacing="1" w:line="276" w:lineRule="auto"/>
        <w:jc w:val="both"/>
        <w:rPr>
          <w:rFonts w:ascii="Arial Narrow" w:hAnsi="Arial Narrow"/>
          <w:sz w:val="28"/>
          <w:szCs w:val="28"/>
          <w:lang w:val="en-US"/>
        </w:rPr>
      </w:pPr>
      <w:r w:rsidRPr="00080204">
        <w:rPr>
          <w:rFonts w:ascii="Arial Narrow" w:hAnsi="Arial Narrow"/>
          <w:sz w:val="28"/>
          <w:szCs w:val="28"/>
          <w:lang w:val="en-US"/>
        </w:rPr>
        <w:t>Çocuklar bize geleceğin emanetleridir. Onları bir birey olarak tanımak, haklarına saygı duymak, her türlü psikolojik, fiziksel, ticari vb. sömürüye karşı gözetmek ve korumak öncelikli sorumluluğumuzdur.</w:t>
      </w:r>
    </w:p>
    <w:p w14:paraId="0617896D" w14:textId="77777777" w:rsidR="008C2B7E" w:rsidRPr="00080204" w:rsidRDefault="008C2B7E" w:rsidP="008C2B7E">
      <w:pPr>
        <w:spacing w:after="100" w:afterAutospacing="1" w:line="276" w:lineRule="auto"/>
        <w:jc w:val="both"/>
        <w:rPr>
          <w:rFonts w:ascii="Arial Narrow" w:hAnsi="Arial Narrow"/>
          <w:sz w:val="28"/>
          <w:szCs w:val="28"/>
          <w:lang w:val="en-US"/>
        </w:rPr>
      </w:pPr>
      <w:r w:rsidRPr="00080204">
        <w:rPr>
          <w:rFonts w:ascii="Arial Narrow" w:hAnsi="Arial Narrow"/>
          <w:sz w:val="28"/>
          <w:szCs w:val="28"/>
          <w:lang w:val="en-US"/>
        </w:rPr>
        <w:t>Bunu sağlamak için;</w:t>
      </w:r>
    </w:p>
    <w:p w14:paraId="4FFFC289" w14:textId="77777777" w:rsidR="008C2B7E" w:rsidRPr="00080204"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Kendi kurumlarımızda çocuk işçi çalıştırılmasına müsaade etmez ve tüm iş ortaklarımızdan da aynı hassasiyeti bekleriz.</w:t>
      </w:r>
    </w:p>
    <w:p w14:paraId="21D6D47E" w14:textId="77777777" w:rsidR="008C2B7E" w:rsidRPr="00080204"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 xml:space="preserve">İşletme içerisinde çocukların gelişimine katkıda bulunan, düşünce ve isteklerini, duygularını rahatça ifade edebilecekleri, kendilerini özgür ve rahat hissedecekleri </w:t>
      </w:r>
      <w:proofErr w:type="spellStart"/>
      <w:r w:rsidRPr="00080204">
        <w:rPr>
          <w:rFonts w:ascii="Arial Narrow" w:hAnsi="Arial Narrow"/>
          <w:sz w:val="28"/>
          <w:szCs w:val="28"/>
          <w:lang w:val="en-US"/>
        </w:rPr>
        <w:t>ortamlar</w:t>
      </w:r>
      <w:proofErr w:type="spellEnd"/>
      <w:r w:rsidRPr="00080204">
        <w:rPr>
          <w:rFonts w:ascii="Arial Narrow" w:hAnsi="Arial Narrow"/>
          <w:sz w:val="28"/>
          <w:szCs w:val="28"/>
          <w:lang w:val="en-US"/>
        </w:rPr>
        <w:t>/imkanlar sunarız.</w:t>
      </w:r>
    </w:p>
    <w:p w14:paraId="49A2ADA1" w14:textId="77777777" w:rsidR="008C2B7E" w:rsidRPr="00080204"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 xml:space="preserve">Çalışanlarımıza, çocuk istismarının önlenmesi ve fark edilmesi konusunda </w:t>
      </w:r>
      <w:proofErr w:type="spellStart"/>
      <w:r w:rsidRPr="00080204">
        <w:rPr>
          <w:rFonts w:ascii="Arial Narrow" w:hAnsi="Arial Narrow"/>
          <w:sz w:val="28"/>
          <w:szCs w:val="28"/>
          <w:lang w:val="en-US"/>
        </w:rPr>
        <w:t>eğitimler</w:t>
      </w:r>
      <w:proofErr w:type="spellEnd"/>
      <w:r w:rsidRPr="00080204">
        <w:rPr>
          <w:rFonts w:ascii="Arial Narrow" w:hAnsi="Arial Narrow"/>
          <w:sz w:val="28"/>
          <w:szCs w:val="28"/>
          <w:lang w:val="en-US"/>
        </w:rPr>
        <w:t xml:space="preserve"> veririz.</w:t>
      </w:r>
    </w:p>
    <w:p w14:paraId="00EBDAC0" w14:textId="77777777" w:rsidR="008C2B7E" w:rsidRPr="00080204"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Çocukların katıldıkları aktivitelerde yetişkin gözetimi altında olduklarından emin oluruz.</w:t>
      </w:r>
    </w:p>
    <w:p w14:paraId="7333A262" w14:textId="77777777" w:rsidR="008C2B7E" w:rsidRPr="00080204"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 xml:space="preserve">Çocuk haklarının korunması konusunda farkındalık yaratmak için </w:t>
      </w:r>
      <w:proofErr w:type="spellStart"/>
      <w:r w:rsidRPr="00080204">
        <w:rPr>
          <w:rFonts w:ascii="Arial Narrow" w:hAnsi="Arial Narrow"/>
          <w:sz w:val="28"/>
          <w:szCs w:val="28"/>
          <w:lang w:val="en-US"/>
        </w:rPr>
        <w:t>eğitimler</w:t>
      </w:r>
      <w:proofErr w:type="spellEnd"/>
      <w:r w:rsidRPr="00080204">
        <w:rPr>
          <w:rFonts w:ascii="Arial Narrow" w:hAnsi="Arial Narrow"/>
          <w:sz w:val="28"/>
          <w:szCs w:val="28"/>
          <w:lang w:val="en-US"/>
        </w:rPr>
        <w:t xml:space="preserve"> düzenler ve ilgili projelere destek veririz.</w:t>
      </w:r>
    </w:p>
    <w:p w14:paraId="1EE97102" w14:textId="77777777" w:rsidR="008C2B7E" w:rsidRDefault="008C2B7E" w:rsidP="008C2B7E">
      <w:pPr>
        <w:pStyle w:val="ListeParagraf"/>
        <w:numPr>
          <w:ilvl w:val="0"/>
          <w:numId w:val="18"/>
        </w:numPr>
        <w:spacing w:after="100" w:afterAutospacing="1" w:line="276" w:lineRule="auto"/>
        <w:ind w:left="0"/>
        <w:jc w:val="both"/>
        <w:rPr>
          <w:rFonts w:ascii="Arial Narrow" w:hAnsi="Arial Narrow"/>
          <w:sz w:val="28"/>
          <w:szCs w:val="28"/>
          <w:lang w:val="en-US"/>
        </w:rPr>
      </w:pPr>
      <w:r w:rsidRPr="00080204">
        <w:rPr>
          <w:rFonts w:ascii="Arial Narrow" w:hAnsi="Arial Narrow"/>
          <w:sz w:val="28"/>
          <w:szCs w:val="28"/>
          <w:lang w:val="en-US"/>
        </w:rPr>
        <w:t>Çocuklar ile ilgili şüpheli eylemlere şahit olduğumuzda öncelikle otel yönetimine bilgi verir, gerekli görülen durumlarda resmi kuruluşlardan yardım isteriz.</w:t>
      </w:r>
    </w:p>
    <w:p w14:paraId="7CA10BDA" w14:textId="77777777" w:rsidR="008C2B7E" w:rsidRDefault="008C2B7E" w:rsidP="008C2B7E">
      <w:pPr>
        <w:pStyle w:val="ListeParagraf"/>
        <w:spacing w:after="100" w:afterAutospacing="1" w:line="276" w:lineRule="auto"/>
        <w:jc w:val="both"/>
        <w:rPr>
          <w:rFonts w:ascii="Arial Narrow" w:hAnsi="Arial Narrow"/>
          <w:sz w:val="28"/>
          <w:szCs w:val="28"/>
          <w:lang w:val="en-US"/>
        </w:rPr>
      </w:pPr>
    </w:p>
    <w:p w14:paraId="3FB14BF2" w14:textId="77777777" w:rsidR="008C2B7E" w:rsidRPr="00080204"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 xml:space="preserve">Sistemimiz müşterilerimizin ve personelimizin hızlı, basit ve etkili şekilde geri bildirim yapabilmesini sağlayacak ve teşvik edecek şekilde düzenlenmiştir. </w:t>
      </w:r>
    </w:p>
    <w:p w14:paraId="0FBB6AC5" w14:textId="77777777" w:rsidR="008C2B7E" w:rsidRDefault="008C2B7E" w:rsidP="008C2B7E">
      <w:pPr>
        <w:spacing w:after="100" w:afterAutospacing="1"/>
        <w:jc w:val="both"/>
        <w:rPr>
          <w:rFonts w:ascii="Arial Narrow" w:hAnsi="Arial Narrow"/>
          <w:sz w:val="28"/>
          <w:szCs w:val="28"/>
        </w:rPr>
      </w:pPr>
      <w:r w:rsidRPr="00080204">
        <w:rPr>
          <w:rFonts w:ascii="Arial Narrow" w:hAnsi="Arial Narrow"/>
          <w:sz w:val="28"/>
          <w:szCs w:val="28"/>
        </w:rPr>
        <w:t xml:space="preserve">Bu sistem, misafirler için anket uygulamaları, sosyal medya hesaplarının düzenli takibi, çalışanlar için e-posta, mesajlaşma servisleri ve diğer iletişim kanalları, diğer tüm paydaşlar için ise e-posta ile iletişim ve bunların düzenli takibini içerir. </w:t>
      </w:r>
    </w:p>
    <w:p w14:paraId="23FBB19A" w14:textId="0A8D75C3" w:rsidR="008C2B7E" w:rsidRDefault="008C2B7E" w:rsidP="008C2B7E">
      <w:pPr>
        <w:spacing w:after="100" w:afterAutospacing="1"/>
        <w:jc w:val="both"/>
        <w:rPr>
          <w:rFonts w:ascii="Arial Narrow" w:hAnsi="Arial Narrow"/>
          <w:sz w:val="28"/>
          <w:szCs w:val="28"/>
        </w:rPr>
      </w:pPr>
    </w:p>
    <w:p w14:paraId="6FEB775A" w14:textId="374EBCC5" w:rsidR="008C2B7E" w:rsidRDefault="008C2B7E" w:rsidP="008C2B7E">
      <w:pPr>
        <w:spacing w:after="100" w:afterAutospacing="1"/>
        <w:jc w:val="both"/>
        <w:rPr>
          <w:rFonts w:ascii="Arial Narrow" w:hAnsi="Arial Narrow"/>
          <w:sz w:val="28"/>
          <w:szCs w:val="28"/>
        </w:rPr>
      </w:pPr>
    </w:p>
    <w:p w14:paraId="62AC9BD2" w14:textId="12E2A15B" w:rsidR="008C2B7E" w:rsidRDefault="008C2B7E" w:rsidP="008C2B7E">
      <w:pPr>
        <w:spacing w:after="100" w:afterAutospacing="1"/>
        <w:jc w:val="both"/>
        <w:rPr>
          <w:rFonts w:ascii="Arial Narrow" w:hAnsi="Arial Narrow"/>
          <w:sz w:val="28"/>
          <w:szCs w:val="28"/>
        </w:rPr>
      </w:pPr>
    </w:p>
    <w:p w14:paraId="1B54E046" w14:textId="222CAA75" w:rsidR="008C2B7E" w:rsidRDefault="008C2B7E" w:rsidP="008C2B7E">
      <w:pPr>
        <w:spacing w:after="100" w:afterAutospacing="1"/>
        <w:jc w:val="both"/>
        <w:rPr>
          <w:rFonts w:ascii="Arial Narrow" w:hAnsi="Arial Narrow"/>
          <w:sz w:val="28"/>
          <w:szCs w:val="28"/>
        </w:rPr>
      </w:pPr>
    </w:p>
    <w:p w14:paraId="269419DB" w14:textId="1AB0A7C0" w:rsidR="008C2B7E" w:rsidRDefault="008C2B7E" w:rsidP="008C2B7E">
      <w:pPr>
        <w:spacing w:after="100" w:afterAutospacing="1"/>
        <w:jc w:val="both"/>
        <w:rPr>
          <w:rFonts w:ascii="Arial Narrow" w:hAnsi="Arial Narrow"/>
          <w:sz w:val="28"/>
          <w:szCs w:val="28"/>
        </w:rPr>
      </w:pPr>
    </w:p>
    <w:p w14:paraId="06202547" w14:textId="1A42D4EF" w:rsidR="008C2B7E" w:rsidRDefault="008C2B7E" w:rsidP="008C2B7E">
      <w:pPr>
        <w:spacing w:after="100" w:afterAutospacing="1"/>
        <w:jc w:val="both"/>
        <w:rPr>
          <w:rFonts w:ascii="Arial Narrow" w:hAnsi="Arial Narrow"/>
          <w:sz w:val="28"/>
          <w:szCs w:val="28"/>
        </w:rPr>
      </w:pPr>
    </w:p>
    <w:p w14:paraId="59C7EA57" w14:textId="77777777" w:rsidR="008C2B7E" w:rsidRPr="008C2B7E" w:rsidRDefault="008C2B7E" w:rsidP="008C2B7E"/>
    <w:sectPr w:rsidR="008C2B7E" w:rsidRPr="008C2B7E" w:rsidSect="0049421C">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9FF5" w14:textId="77777777" w:rsidR="00752016" w:rsidRDefault="00752016" w:rsidP="00CA347A">
      <w:r>
        <w:separator/>
      </w:r>
    </w:p>
  </w:endnote>
  <w:endnote w:type="continuationSeparator" w:id="0">
    <w:p w14:paraId="1785393F" w14:textId="77777777" w:rsidR="00752016" w:rsidRDefault="00752016" w:rsidP="00CA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52F" w14:textId="77777777" w:rsidR="00B61A1D" w:rsidRDefault="00B61A1D">
    <w:pPr>
      <w:pStyle w:val="AltBilgi"/>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DC8E" w14:textId="77777777" w:rsidR="00752016" w:rsidRDefault="00752016" w:rsidP="00CA347A">
      <w:r>
        <w:separator/>
      </w:r>
    </w:p>
  </w:footnote>
  <w:footnote w:type="continuationSeparator" w:id="0">
    <w:p w14:paraId="1FE4FB12" w14:textId="77777777" w:rsidR="00752016" w:rsidRDefault="00752016" w:rsidP="00CA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0FB" w14:textId="77777777" w:rsidR="00CA347A" w:rsidRDefault="00CA347A" w:rsidP="0039153A">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3AC"/>
    <w:multiLevelType w:val="multilevel"/>
    <w:tmpl w:val="277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09663795"/>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A23EB0"/>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891760"/>
    <w:multiLevelType w:val="hybridMultilevel"/>
    <w:tmpl w:val="F8BCF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C7294F"/>
    <w:multiLevelType w:val="hybridMultilevel"/>
    <w:tmpl w:val="F3EA0C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E4FE2"/>
    <w:multiLevelType w:val="hybridMultilevel"/>
    <w:tmpl w:val="888CEF2A"/>
    <w:lvl w:ilvl="0" w:tplc="E36887D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F27279"/>
    <w:multiLevelType w:val="hybridMultilevel"/>
    <w:tmpl w:val="9A3A395C"/>
    <w:lvl w:ilvl="0" w:tplc="041F0001">
      <w:start w:val="1"/>
      <w:numFmt w:val="bullet"/>
      <w:lvlText w:val=""/>
      <w:lvlJc w:val="left"/>
      <w:pPr>
        <w:ind w:left="1260" w:hanging="360"/>
      </w:pPr>
      <w:rPr>
        <w:rFonts w:ascii="Symbol" w:hAnsi="Symbol" w:hint="default"/>
      </w:rPr>
    </w:lvl>
    <w:lvl w:ilvl="1" w:tplc="041F0003">
      <w:start w:val="1"/>
      <w:numFmt w:val="bullet"/>
      <w:lvlText w:val="o"/>
      <w:lvlJc w:val="left"/>
      <w:pPr>
        <w:ind w:left="1980" w:hanging="360"/>
      </w:pPr>
      <w:rPr>
        <w:rFonts w:ascii="Courier New" w:hAnsi="Courier New" w:cs="Courier New" w:hint="default"/>
      </w:rPr>
    </w:lvl>
    <w:lvl w:ilvl="2" w:tplc="041F0005">
      <w:start w:val="1"/>
      <w:numFmt w:val="bullet"/>
      <w:lvlText w:val=""/>
      <w:lvlJc w:val="left"/>
      <w:pPr>
        <w:ind w:left="2700" w:hanging="360"/>
      </w:pPr>
      <w:rPr>
        <w:rFonts w:ascii="Wingdings" w:hAnsi="Wingdings" w:hint="default"/>
      </w:rPr>
    </w:lvl>
    <w:lvl w:ilvl="3" w:tplc="041F0001">
      <w:start w:val="1"/>
      <w:numFmt w:val="bullet"/>
      <w:lvlText w:val=""/>
      <w:lvlJc w:val="left"/>
      <w:pPr>
        <w:ind w:left="3420" w:hanging="360"/>
      </w:pPr>
      <w:rPr>
        <w:rFonts w:ascii="Symbol" w:hAnsi="Symbol" w:hint="default"/>
      </w:rPr>
    </w:lvl>
    <w:lvl w:ilvl="4" w:tplc="041F0003">
      <w:start w:val="1"/>
      <w:numFmt w:val="bullet"/>
      <w:lvlText w:val="o"/>
      <w:lvlJc w:val="left"/>
      <w:pPr>
        <w:ind w:left="4140" w:hanging="360"/>
      </w:pPr>
      <w:rPr>
        <w:rFonts w:ascii="Courier New" w:hAnsi="Courier New" w:cs="Courier New" w:hint="default"/>
      </w:rPr>
    </w:lvl>
    <w:lvl w:ilvl="5" w:tplc="041F0005">
      <w:start w:val="1"/>
      <w:numFmt w:val="bullet"/>
      <w:lvlText w:val=""/>
      <w:lvlJc w:val="left"/>
      <w:pPr>
        <w:ind w:left="4860" w:hanging="360"/>
      </w:pPr>
      <w:rPr>
        <w:rFonts w:ascii="Wingdings" w:hAnsi="Wingdings" w:hint="default"/>
      </w:rPr>
    </w:lvl>
    <w:lvl w:ilvl="6" w:tplc="041F0001">
      <w:start w:val="1"/>
      <w:numFmt w:val="bullet"/>
      <w:lvlText w:val=""/>
      <w:lvlJc w:val="left"/>
      <w:pPr>
        <w:ind w:left="5580" w:hanging="360"/>
      </w:pPr>
      <w:rPr>
        <w:rFonts w:ascii="Symbol" w:hAnsi="Symbol" w:hint="default"/>
      </w:rPr>
    </w:lvl>
    <w:lvl w:ilvl="7" w:tplc="041F0003">
      <w:start w:val="1"/>
      <w:numFmt w:val="bullet"/>
      <w:lvlText w:val="o"/>
      <w:lvlJc w:val="left"/>
      <w:pPr>
        <w:ind w:left="6300" w:hanging="360"/>
      </w:pPr>
      <w:rPr>
        <w:rFonts w:ascii="Courier New" w:hAnsi="Courier New" w:cs="Courier New" w:hint="default"/>
      </w:rPr>
    </w:lvl>
    <w:lvl w:ilvl="8" w:tplc="041F0005">
      <w:start w:val="1"/>
      <w:numFmt w:val="bullet"/>
      <w:lvlText w:val=""/>
      <w:lvlJc w:val="left"/>
      <w:pPr>
        <w:ind w:left="7020" w:hanging="360"/>
      </w:pPr>
      <w:rPr>
        <w:rFonts w:ascii="Wingdings" w:hAnsi="Wingdings" w:hint="default"/>
      </w:rPr>
    </w:lvl>
  </w:abstractNum>
  <w:abstractNum w:abstractNumId="8" w15:restartNumberingAfterBreak="0">
    <w:nsid w:val="42F60A13"/>
    <w:multiLevelType w:val="hybridMultilevel"/>
    <w:tmpl w:val="4F9A6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BC54E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start w:val="1"/>
      <w:numFmt w:val="bullet"/>
      <w:lvlText w:val="o"/>
      <w:lvlJc w:val="left"/>
      <w:pPr>
        <w:ind w:left="1980" w:hanging="360"/>
      </w:pPr>
      <w:rPr>
        <w:rFonts w:ascii="Courier New" w:hAnsi="Courier New" w:cs="Courier New" w:hint="default"/>
      </w:rPr>
    </w:lvl>
    <w:lvl w:ilvl="2" w:tplc="041F0005">
      <w:start w:val="1"/>
      <w:numFmt w:val="bullet"/>
      <w:lvlText w:val=""/>
      <w:lvlJc w:val="left"/>
      <w:pPr>
        <w:ind w:left="2700" w:hanging="360"/>
      </w:pPr>
      <w:rPr>
        <w:rFonts w:ascii="Wingdings" w:hAnsi="Wingdings" w:hint="default"/>
      </w:rPr>
    </w:lvl>
    <w:lvl w:ilvl="3" w:tplc="041F0001">
      <w:start w:val="1"/>
      <w:numFmt w:val="bullet"/>
      <w:lvlText w:val=""/>
      <w:lvlJc w:val="left"/>
      <w:pPr>
        <w:ind w:left="3420" w:hanging="360"/>
      </w:pPr>
      <w:rPr>
        <w:rFonts w:ascii="Symbol" w:hAnsi="Symbol" w:hint="default"/>
      </w:rPr>
    </w:lvl>
    <w:lvl w:ilvl="4" w:tplc="041F0003">
      <w:start w:val="1"/>
      <w:numFmt w:val="bullet"/>
      <w:lvlText w:val="o"/>
      <w:lvlJc w:val="left"/>
      <w:pPr>
        <w:ind w:left="4140" w:hanging="360"/>
      </w:pPr>
      <w:rPr>
        <w:rFonts w:ascii="Courier New" w:hAnsi="Courier New" w:cs="Courier New" w:hint="default"/>
      </w:rPr>
    </w:lvl>
    <w:lvl w:ilvl="5" w:tplc="041F0005">
      <w:start w:val="1"/>
      <w:numFmt w:val="bullet"/>
      <w:lvlText w:val=""/>
      <w:lvlJc w:val="left"/>
      <w:pPr>
        <w:ind w:left="4860" w:hanging="360"/>
      </w:pPr>
      <w:rPr>
        <w:rFonts w:ascii="Wingdings" w:hAnsi="Wingdings" w:hint="default"/>
      </w:rPr>
    </w:lvl>
    <w:lvl w:ilvl="6" w:tplc="041F0001">
      <w:start w:val="1"/>
      <w:numFmt w:val="bullet"/>
      <w:lvlText w:val=""/>
      <w:lvlJc w:val="left"/>
      <w:pPr>
        <w:ind w:left="5580" w:hanging="360"/>
      </w:pPr>
      <w:rPr>
        <w:rFonts w:ascii="Symbol" w:hAnsi="Symbol" w:hint="default"/>
      </w:rPr>
    </w:lvl>
    <w:lvl w:ilvl="7" w:tplc="041F0003">
      <w:start w:val="1"/>
      <w:numFmt w:val="bullet"/>
      <w:lvlText w:val="o"/>
      <w:lvlJc w:val="left"/>
      <w:pPr>
        <w:ind w:left="6300" w:hanging="360"/>
      </w:pPr>
      <w:rPr>
        <w:rFonts w:ascii="Courier New" w:hAnsi="Courier New" w:cs="Courier New" w:hint="default"/>
      </w:rPr>
    </w:lvl>
    <w:lvl w:ilvl="8" w:tplc="041F0005">
      <w:start w:val="1"/>
      <w:numFmt w:val="bullet"/>
      <w:lvlText w:val=""/>
      <w:lvlJc w:val="left"/>
      <w:pPr>
        <w:ind w:left="7020" w:hanging="360"/>
      </w:pPr>
      <w:rPr>
        <w:rFonts w:ascii="Wingdings" w:hAnsi="Wingdings" w:hint="default"/>
      </w:rPr>
    </w:lvl>
  </w:abstractNum>
  <w:abstractNum w:abstractNumId="11" w15:restartNumberingAfterBreak="0">
    <w:nsid w:val="4E776368"/>
    <w:multiLevelType w:val="hybridMultilevel"/>
    <w:tmpl w:val="FBBC19D4"/>
    <w:lvl w:ilvl="0" w:tplc="ACA24CF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643C1BC5"/>
    <w:multiLevelType w:val="hybridMultilevel"/>
    <w:tmpl w:val="7D9A0F8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3"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A660B70"/>
    <w:multiLevelType w:val="hybridMultilevel"/>
    <w:tmpl w:val="FFFFFFFF"/>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77CA5220"/>
    <w:multiLevelType w:val="hybridMultilevel"/>
    <w:tmpl w:val="B6F43D24"/>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6" w15:restartNumberingAfterBreak="0">
    <w:nsid w:val="7A8F201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82473011">
    <w:abstractNumId w:val="6"/>
  </w:num>
  <w:num w:numId="2" w16cid:durableId="1692488163">
    <w:abstractNumId w:val="11"/>
  </w:num>
  <w:num w:numId="3" w16cid:durableId="880559836">
    <w:abstractNumId w:val="5"/>
  </w:num>
  <w:num w:numId="4" w16cid:durableId="220557453">
    <w:abstractNumId w:val="13"/>
  </w:num>
  <w:num w:numId="5" w16cid:durableId="1413623448">
    <w:abstractNumId w:val="0"/>
  </w:num>
  <w:num w:numId="6" w16cid:durableId="791362778">
    <w:abstractNumId w:val="10"/>
  </w:num>
  <w:num w:numId="7" w16cid:durableId="820582109">
    <w:abstractNumId w:val="1"/>
  </w:num>
  <w:num w:numId="8" w16cid:durableId="659238412">
    <w:abstractNumId w:val="12"/>
  </w:num>
  <w:num w:numId="9" w16cid:durableId="502859538">
    <w:abstractNumId w:val="7"/>
  </w:num>
  <w:num w:numId="10" w16cid:durableId="1238520407">
    <w:abstractNumId w:val="4"/>
  </w:num>
  <w:num w:numId="11" w16cid:durableId="2092653170">
    <w:abstractNumId w:val="8"/>
  </w:num>
  <w:num w:numId="12" w16cid:durableId="1985356703">
    <w:abstractNumId w:val="15"/>
  </w:num>
  <w:num w:numId="13" w16cid:durableId="266625563">
    <w:abstractNumId w:val="13"/>
  </w:num>
  <w:num w:numId="14" w16cid:durableId="34624799">
    <w:abstractNumId w:val="14"/>
  </w:num>
  <w:num w:numId="15" w16cid:durableId="1196700100">
    <w:abstractNumId w:val="9"/>
  </w:num>
  <w:num w:numId="16" w16cid:durableId="1628390021">
    <w:abstractNumId w:val="2"/>
  </w:num>
  <w:num w:numId="17" w16cid:durableId="942802999">
    <w:abstractNumId w:val="3"/>
  </w:num>
  <w:num w:numId="18" w16cid:durableId="1472213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6E"/>
    <w:rsid w:val="000059CF"/>
    <w:rsid w:val="00005E44"/>
    <w:rsid w:val="0000767E"/>
    <w:rsid w:val="00014727"/>
    <w:rsid w:val="00034DB4"/>
    <w:rsid w:val="00061D26"/>
    <w:rsid w:val="0006657A"/>
    <w:rsid w:val="00072C1A"/>
    <w:rsid w:val="00080A1A"/>
    <w:rsid w:val="00085F89"/>
    <w:rsid w:val="00091EA1"/>
    <w:rsid w:val="000A09D7"/>
    <w:rsid w:val="000C4401"/>
    <w:rsid w:val="000D5F98"/>
    <w:rsid w:val="000E1B09"/>
    <w:rsid w:val="00104BE7"/>
    <w:rsid w:val="00110022"/>
    <w:rsid w:val="001727ED"/>
    <w:rsid w:val="00196B87"/>
    <w:rsid w:val="001B298E"/>
    <w:rsid w:val="001B5578"/>
    <w:rsid w:val="001C298D"/>
    <w:rsid w:val="001D4B7D"/>
    <w:rsid w:val="001E65DF"/>
    <w:rsid w:val="00216048"/>
    <w:rsid w:val="002275C8"/>
    <w:rsid w:val="0023624B"/>
    <w:rsid w:val="002523FE"/>
    <w:rsid w:val="00254E66"/>
    <w:rsid w:val="00285C35"/>
    <w:rsid w:val="002A5392"/>
    <w:rsid w:val="002A76CF"/>
    <w:rsid w:val="002E0F2D"/>
    <w:rsid w:val="002F4CE8"/>
    <w:rsid w:val="0030127D"/>
    <w:rsid w:val="00344464"/>
    <w:rsid w:val="00347140"/>
    <w:rsid w:val="00347ABE"/>
    <w:rsid w:val="00363FB5"/>
    <w:rsid w:val="00364D4D"/>
    <w:rsid w:val="00364E59"/>
    <w:rsid w:val="00370A8E"/>
    <w:rsid w:val="0039153A"/>
    <w:rsid w:val="003A0415"/>
    <w:rsid w:val="003A2BCA"/>
    <w:rsid w:val="003A5C9B"/>
    <w:rsid w:val="003E369F"/>
    <w:rsid w:val="003E696C"/>
    <w:rsid w:val="00405E81"/>
    <w:rsid w:val="004157B9"/>
    <w:rsid w:val="004165EB"/>
    <w:rsid w:val="0042139F"/>
    <w:rsid w:val="00443FA1"/>
    <w:rsid w:val="00457FB1"/>
    <w:rsid w:val="00461ED9"/>
    <w:rsid w:val="0049421C"/>
    <w:rsid w:val="0049487C"/>
    <w:rsid w:val="004B7781"/>
    <w:rsid w:val="004E671D"/>
    <w:rsid w:val="004F5287"/>
    <w:rsid w:val="00516221"/>
    <w:rsid w:val="005250EA"/>
    <w:rsid w:val="005556E7"/>
    <w:rsid w:val="005633D7"/>
    <w:rsid w:val="0056410D"/>
    <w:rsid w:val="00597D04"/>
    <w:rsid w:val="005A0AA1"/>
    <w:rsid w:val="005A34D5"/>
    <w:rsid w:val="005A44D1"/>
    <w:rsid w:val="005B556F"/>
    <w:rsid w:val="005B622F"/>
    <w:rsid w:val="005F45AF"/>
    <w:rsid w:val="00606CC7"/>
    <w:rsid w:val="006121B2"/>
    <w:rsid w:val="00633AC4"/>
    <w:rsid w:val="006340F8"/>
    <w:rsid w:val="00640508"/>
    <w:rsid w:val="00646626"/>
    <w:rsid w:val="00647860"/>
    <w:rsid w:val="00651125"/>
    <w:rsid w:val="006953AF"/>
    <w:rsid w:val="006A080A"/>
    <w:rsid w:val="006A1149"/>
    <w:rsid w:val="006A39F9"/>
    <w:rsid w:val="006D3678"/>
    <w:rsid w:val="006D5B34"/>
    <w:rsid w:val="006E42F2"/>
    <w:rsid w:val="006F1EC0"/>
    <w:rsid w:val="00714D1F"/>
    <w:rsid w:val="00736810"/>
    <w:rsid w:val="0074399F"/>
    <w:rsid w:val="007446F2"/>
    <w:rsid w:val="00752016"/>
    <w:rsid w:val="007706F8"/>
    <w:rsid w:val="00796559"/>
    <w:rsid w:val="007C2BB1"/>
    <w:rsid w:val="007C6C0A"/>
    <w:rsid w:val="007F1DE0"/>
    <w:rsid w:val="007F3EC6"/>
    <w:rsid w:val="007F639D"/>
    <w:rsid w:val="007F7981"/>
    <w:rsid w:val="00811F1A"/>
    <w:rsid w:val="008125DA"/>
    <w:rsid w:val="00825922"/>
    <w:rsid w:val="00833A3E"/>
    <w:rsid w:val="0083708B"/>
    <w:rsid w:val="00841CBB"/>
    <w:rsid w:val="00846632"/>
    <w:rsid w:val="00862D42"/>
    <w:rsid w:val="00871676"/>
    <w:rsid w:val="008A1C4D"/>
    <w:rsid w:val="008A51D0"/>
    <w:rsid w:val="008C2B7E"/>
    <w:rsid w:val="008D6C49"/>
    <w:rsid w:val="009003A9"/>
    <w:rsid w:val="009264EE"/>
    <w:rsid w:val="00932758"/>
    <w:rsid w:val="0093588A"/>
    <w:rsid w:val="0094256E"/>
    <w:rsid w:val="009546FA"/>
    <w:rsid w:val="00973982"/>
    <w:rsid w:val="009A5065"/>
    <w:rsid w:val="009D0826"/>
    <w:rsid w:val="009D56BC"/>
    <w:rsid w:val="00A46B2C"/>
    <w:rsid w:val="00A55FE4"/>
    <w:rsid w:val="00A72675"/>
    <w:rsid w:val="00A7311E"/>
    <w:rsid w:val="00A84F5F"/>
    <w:rsid w:val="00AA558E"/>
    <w:rsid w:val="00AB2629"/>
    <w:rsid w:val="00AC1D26"/>
    <w:rsid w:val="00AC4BF3"/>
    <w:rsid w:val="00AD4F72"/>
    <w:rsid w:val="00AE159C"/>
    <w:rsid w:val="00AE207A"/>
    <w:rsid w:val="00AE4CC0"/>
    <w:rsid w:val="00AE75D9"/>
    <w:rsid w:val="00AE7A9F"/>
    <w:rsid w:val="00AF35AC"/>
    <w:rsid w:val="00AF5391"/>
    <w:rsid w:val="00B05A93"/>
    <w:rsid w:val="00B318D4"/>
    <w:rsid w:val="00B54325"/>
    <w:rsid w:val="00B61A1D"/>
    <w:rsid w:val="00B77B90"/>
    <w:rsid w:val="00B80E38"/>
    <w:rsid w:val="00B870A3"/>
    <w:rsid w:val="00B96DBB"/>
    <w:rsid w:val="00BA1A77"/>
    <w:rsid w:val="00BC6B28"/>
    <w:rsid w:val="00C00408"/>
    <w:rsid w:val="00C011A9"/>
    <w:rsid w:val="00C049C1"/>
    <w:rsid w:val="00C078C2"/>
    <w:rsid w:val="00C36E65"/>
    <w:rsid w:val="00C44578"/>
    <w:rsid w:val="00C47D47"/>
    <w:rsid w:val="00C564CB"/>
    <w:rsid w:val="00C67B62"/>
    <w:rsid w:val="00CA2F68"/>
    <w:rsid w:val="00CA31A4"/>
    <w:rsid w:val="00CA347A"/>
    <w:rsid w:val="00CB1511"/>
    <w:rsid w:val="00CC0D69"/>
    <w:rsid w:val="00D01FA4"/>
    <w:rsid w:val="00D30599"/>
    <w:rsid w:val="00D34F41"/>
    <w:rsid w:val="00D41927"/>
    <w:rsid w:val="00D44229"/>
    <w:rsid w:val="00D635D6"/>
    <w:rsid w:val="00D80A6D"/>
    <w:rsid w:val="00D932E4"/>
    <w:rsid w:val="00D97DBC"/>
    <w:rsid w:val="00DC5E47"/>
    <w:rsid w:val="00E04C51"/>
    <w:rsid w:val="00E071BE"/>
    <w:rsid w:val="00E440AA"/>
    <w:rsid w:val="00E46E26"/>
    <w:rsid w:val="00E764C1"/>
    <w:rsid w:val="00E80B2C"/>
    <w:rsid w:val="00E84D0E"/>
    <w:rsid w:val="00E86084"/>
    <w:rsid w:val="00EA4A80"/>
    <w:rsid w:val="00EA4DE3"/>
    <w:rsid w:val="00EA5DAC"/>
    <w:rsid w:val="00EB5429"/>
    <w:rsid w:val="00EC3F87"/>
    <w:rsid w:val="00EC79FF"/>
    <w:rsid w:val="00EF43B4"/>
    <w:rsid w:val="00F050FA"/>
    <w:rsid w:val="00F41625"/>
    <w:rsid w:val="00F46157"/>
    <w:rsid w:val="00F94D57"/>
    <w:rsid w:val="00F965BF"/>
    <w:rsid w:val="00FC0A81"/>
    <w:rsid w:val="00FC5D9A"/>
    <w:rsid w:val="00FF6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B51C0"/>
  <w15:chartTrackingRefBased/>
  <w15:docId w15:val="{9B4142BB-63C9-2344-885F-16EA8603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8C2B7E"/>
    <w:pPr>
      <w:keepNext/>
      <w:spacing w:before="240" w:after="60" w:line="259" w:lineRule="auto"/>
      <w:outlineLvl w:val="1"/>
    </w:pPr>
    <w:rPr>
      <w:rFonts w:asciiTheme="majorHAnsi" w:eastAsiaTheme="majorEastAsia" w:hAnsiTheme="majorHAnsi" w:cs="Times New Roman"/>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melParagraf">
    <w:name w:val="[Temel Paragraf]"/>
    <w:basedOn w:val="Normal"/>
    <w:uiPriority w:val="99"/>
    <w:rsid w:val="0094256E"/>
    <w:pPr>
      <w:autoSpaceDE w:val="0"/>
      <w:autoSpaceDN w:val="0"/>
      <w:adjustRightInd w:val="0"/>
      <w:spacing w:line="288" w:lineRule="auto"/>
      <w:textAlignment w:val="center"/>
    </w:pPr>
    <w:rPr>
      <w:rFonts w:ascii="Minion Pro" w:hAnsi="Minion Pro" w:cs="Minion Pro"/>
      <w:color w:val="000000"/>
    </w:rPr>
  </w:style>
  <w:style w:type="character" w:customStyle="1" w:styleId="KarakterStili1">
    <w:name w:val="Karakter Stili 1"/>
    <w:uiPriority w:val="99"/>
    <w:rsid w:val="0094256E"/>
    <w:rPr>
      <w:rFonts w:ascii="Century Gothic" w:hAnsi="Century Gothic" w:cs="Century Gothic"/>
      <w:sz w:val="20"/>
      <w:szCs w:val="20"/>
      <w:lang w:val="en-GB"/>
    </w:rPr>
  </w:style>
  <w:style w:type="character" w:customStyle="1" w:styleId="yazlar">
    <w:name w:val="yazılar"/>
    <w:uiPriority w:val="99"/>
    <w:rsid w:val="0094256E"/>
    <w:rPr>
      <w:rFonts w:ascii="Century Gothic" w:hAnsi="Century Gothic" w:cs="Century Gothic"/>
      <w:color w:val="000000"/>
      <w:sz w:val="20"/>
      <w:szCs w:val="20"/>
    </w:rPr>
  </w:style>
  <w:style w:type="character" w:customStyle="1" w:styleId="yazlarbaslk">
    <w:name w:val="yazılar baslık"/>
    <w:uiPriority w:val="99"/>
    <w:rsid w:val="0094256E"/>
    <w:rPr>
      <w:rFonts w:ascii="Century Gothic" w:hAnsi="Century Gothic" w:cs="Century Gothic"/>
      <w:b/>
      <w:bCs/>
      <w:sz w:val="24"/>
      <w:szCs w:val="24"/>
    </w:rPr>
  </w:style>
  <w:style w:type="table" w:styleId="TabloKlavuzu">
    <w:name w:val="Table Grid"/>
    <w:basedOn w:val="NormalTablo"/>
    <w:uiPriority w:val="39"/>
    <w:rsid w:val="001B55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B5578"/>
    <w:pPr>
      <w:spacing w:after="160" w:line="259" w:lineRule="auto"/>
      <w:ind w:left="720"/>
      <w:contextualSpacing/>
    </w:pPr>
    <w:rPr>
      <w:sz w:val="22"/>
      <w:szCs w:val="22"/>
    </w:rPr>
  </w:style>
  <w:style w:type="paragraph" w:styleId="stBilgi">
    <w:name w:val="header"/>
    <w:basedOn w:val="Normal"/>
    <w:link w:val="stBilgiChar"/>
    <w:uiPriority w:val="99"/>
    <w:unhideWhenUsed/>
    <w:rsid w:val="00CA347A"/>
    <w:pPr>
      <w:tabs>
        <w:tab w:val="center" w:pos="4536"/>
        <w:tab w:val="right" w:pos="9072"/>
      </w:tabs>
    </w:pPr>
  </w:style>
  <w:style w:type="character" w:customStyle="1" w:styleId="stBilgiChar">
    <w:name w:val="Üst Bilgi Char"/>
    <w:basedOn w:val="VarsaylanParagrafYazTipi"/>
    <w:link w:val="stBilgi"/>
    <w:uiPriority w:val="99"/>
    <w:rsid w:val="00CA347A"/>
  </w:style>
  <w:style w:type="paragraph" w:styleId="AltBilgi">
    <w:name w:val="footer"/>
    <w:basedOn w:val="Normal"/>
    <w:link w:val="AltBilgiChar"/>
    <w:uiPriority w:val="99"/>
    <w:unhideWhenUsed/>
    <w:rsid w:val="00CA347A"/>
    <w:pPr>
      <w:tabs>
        <w:tab w:val="center" w:pos="4536"/>
        <w:tab w:val="right" w:pos="9072"/>
      </w:tabs>
    </w:pPr>
  </w:style>
  <w:style w:type="character" w:customStyle="1" w:styleId="AltBilgiChar">
    <w:name w:val="Alt Bilgi Char"/>
    <w:basedOn w:val="VarsaylanParagrafYazTipi"/>
    <w:link w:val="AltBilgi"/>
    <w:uiPriority w:val="99"/>
    <w:rsid w:val="00CA347A"/>
  </w:style>
  <w:style w:type="character" w:styleId="Kpr">
    <w:name w:val="Hyperlink"/>
    <w:basedOn w:val="VarsaylanParagrafYazTipi"/>
    <w:uiPriority w:val="99"/>
    <w:unhideWhenUsed/>
    <w:rsid w:val="00B61A1D"/>
    <w:rPr>
      <w:color w:val="0563C1" w:themeColor="hyperlink"/>
      <w:u w:val="single"/>
    </w:rPr>
  </w:style>
  <w:style w:type="paragraph" w:styleId="BalonMetni">
    <w:name w:val="Balloon Text"/>
    <w:basedOn w:val="Normal"/>
    <w:link w:val="BalonMetniChar"/>
    <w:uiPriority w:val="99"/>
    <w:semiHidden/>
    <w:unhideWhenUsed/>
    <w:rsid w:val="009D56B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56BC"/>
    <w:rPr>
      <w:rFonts w:ascii="Segoe UI" w:hAnsi="Segoe UI" w:cs="Segoe UI"/>
      <w:sz w:val="18"/>
      <w:szCs w:val="18"/>
    </w:rPr>
  </w:style>
  <w:style w:type="character" w:customStyle="1" w:styleId="Balk2Char">
    <w:name w:val="Başlık 2 Char"/>
    <w:basedOn w:val="VarsaylanParagrafYazTipi"/>
    <w:link w:val="Balk2"/>
    <w:uiPriority w:val="9"/>
    <w:rsid w:val="008C2B7E"/>
    <w:rPr>
      <w:rFonts w:asciiTheme="majorHAnsi" w:eastAsiaTheme="majorEastAsia" w:hAnsiTheme="majorHAnsi"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6109">
      <w:bodyDiv w:val="1"/>
      <w:marLeft w:val="0"/>
      <w:marRight w:val="0"/>
      <w:marTop w:val="0"/>
      <w:marBottom w:val="0"/>
      <w:divBdr>
        <w:top w:val="none" w:sz="0" w:space="0" w:color="auto"/>
        <w:left w:val="none" w:sz="0" w:space="0" w:color="auto"/>
        <w:bottom w:val="none" w:sz="0" w:space="0" w:color="auto"/>
        <w:right w:val="none" w:sz="0" w:space="0" w:color="auto"/>
      </w:divBdr>
    </w:div>
    <w:div w:id="502277750">
      <w:bodyDiv w:val="1"/>
      <w:marLeft w:val="0"/>
      <w:marRight w:val="0"/>
      <w:marTop w:val="0"/>
      <w:marBottom w:val="0"/>
      <w:divBdr>
        <w:top w:val="none" w:sz="0" w:space="0" w:color="auto"/>
        <w:left w:val="none" w:sz="0" w:space="0" w:color="auto"/>
        <w:bottom w:val="none" w:sz="0" w:space="0" w:color="auto"/>
        <w:right w:val="none" w:sz="0" w:space="0" w:color="auto"/>
      </w:divBdr>
    </w:div>
    <w:div w:id="548298755">
      <w:bodyDiv w:val="1"/>
      <w:marLeft w:val="0"/>
      <w:marRight w:val="0"/>
      <w:marTop w:val="0"/>
      <w:marBottom w:val="0"/>
      <w:divBdr>
        <w:top w:val="none" w:sz="0" w:space="0" w:color="auto"/>
        <w:left w:val="none" w:sz="0" w:space="0" w:color="auto"/>
        <w:bottom w:val="none" w:sz="0" w:space="0" w:color="auto"/>
        <w:right w:val="none" w:sz="0" w:space="0" w:color="auto"/>
      </w:divBdr>
    </w:div>
    <w:div w:id="793644953">
      <w:bodyDiv w:val="1"/>
      <w:marLeft w:val="0"/>
      <w:marRight w:val="0"/>
      <w:marTop w:val="0"/>
      <w:marBottom w:val="0"/>
      <w:divBdr>
        <w:top w:val="none" w:sz="0" w:space="0" w:color="auto"/>
        <w:left w:val="none" w:sz="0" w:space="0" w:color="auto"/>
        <w:bottom w:val="none" w:sz="0" w:space="0" w:color="auto"/>
        <w:right w:val="none" w:sz="0" w:space="0" w:color="auto"/>
      </w:divBdr>
    </w:div>
    <w:div w:id="15003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15</Pages>
  <Words>3481</Words>
  <Characters>19842</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Canan Özdemir</cp:lastModifiedBy>
  <cp:revision>40</cp:revision>
  <cp:lastPrinted>2023-03-22T10:42:00Z</cp:lastPrinted>
  <dcterms:created xsi:type="dcterms:W3CDTF">2023-02-13T18:41:00Z</dcterms:created>
  <dcterms:modified xsi:type="dcterms:W3CDTF">2023-03-30T23:30:00Z</dcterms:modified>
</cp:coreProperties>
</file>